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C8529" w14:textId="77777777" w:rsidR="00561AC4" w:rsidRPr="007536AD" w:rsidRDefault="00561AC4" w:rsidP="00561AC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r w:rsidRPr="007536AD">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14:paraId="20D29231" w14:textId="77777777" w:rsidR="005171CD" w:rsidRPr="00561AC4" w:rsidRDefault="005171CD"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color w:val="000000"/>
          <w:sz w:val="28"/>
          <w:szCs w:val="28"/>
        </w:rPr>
      </w:pPr>
    </w:p>
    <w:p w14:paraId="493F2B88" w14:textId="77777777" w:rsidR="005171CD" w:rsidRPr="00561AC4" w:rsidRDefault="005171CD" w:rsidP="00561AC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14:paraId="1775D00F" w14:textId="77777777" w:rsidR="005171CD" w:rsidRPr="00561AC4" w:rsidRDefault="005171CD"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BB8626" w14:textId="77777777" w:rsidR="005171CD" w:rsidRPr="00561AC4" w:rsidRDefault="005171CD"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E162A35" w14:textId="77777777" w:rsidR="005171CD" w:rsidRPr="00561AC4" w:rsidRDefault="005171CD"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35E1B40" w14:textId="77777777" w:rsidR="005171CD" w:rsidRPr="00561AC4" w:rsidRDefault="005171CD"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486AF2" w14:textId="77777777" w:rsidR="005171CD" w:rsidRPr="00561AC4" w:rsidRDefault="005171CD"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3BBA22"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B605356"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969F1CB"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06DDF2D"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2178070"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A72047"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88E2A99"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104EB26"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4BDFA27"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73292D8"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A3838CA"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9E792CB" w14:textId="77777777" w:rsidR="005171CD" w:rsidRPr="00561AC4" w:rsidRDefault="005171CD"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3F767DD" w14:textId="348428FA" w:rsidR="005171CD" w:rsidRPr="00561AC4" w:rsidRDefault="00561AC4"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5171CD" w:rsidRPr="00561AC4">
        <w:rPr>
          <w:rFonts w:ascii="Times New Roman" w:hAnsi="Times New Roman" w:cs="Times New Roman"/>
          <w:b/>
          <w:caps/>
          <w:sz w:val="28"/>
          <w:szCs w:val="28"/>
        </w:rPr>
        <w:t>ПРОГРАММа УЧЕБНОЙ ДИСЦИПЛИНЫ</w:t>
      </w:r>
    </w:p>
    <w:p w14:paraId="65585543" w14:textId="77777777" w:rsidR="00FB3D8F" w:rsidRPr="00561AC4" w:rsidRDefault="00FB3D8F" w:rsidP="00561AC4">
      <w:pPr>
        <w:spacing w:after="0" w:line="240" w:lineRule="auto"/>
        <w:jc w:val="center"/>
        <w:rPr>
          <w:rFonts w:ascii="Times New Roman" w:hAnsi="Times New Roman" w:cs="Times New Roman"/>
          <w:b/>
          <w:caps/>
          <w:sz w:val="28"/>
          <w:szCs w:val="28"/>
          <w:u w:val="single"/>
        </w:rPr>
      </w:pPr>
    </w:p>
    <w:p w14:paraId="08CBCC3A" w14:textId="4DF69550" w:rsidR="00C5138F" w:rsidRPr="00561AC4" w:rsidRDefault="00C40425" w:rsidP="00561AC4">
      <w:pPr>
        <w:spacing w:after="0" w:line="240" w:lineRule="auto"/>
        <w:jc w:val="center"/>
        <w:rPr>
          <w:rFonts w:ascii="Times New Roman" w:hAnsi="Times New Roman" w:cs="Times New Roman"/>
          <w:b/>
          <w:color w:val="000000" w:themeColor="text1"/>
          <w:sz w:val="28"/>
          <w:szCs w:val="28"/>
        </w:rPr>
      </w:pPr>
      <w:r w:rsidRPr="00561AC4">
        <w:rPr>
          <w:rFonts w:ascii="Times New Roman" w:hAnsi="Times New Roman" w:cs="Times New Roman"/>
          <w:b/>
          <w:color w:val="000000" w:themeColor="text1"/>
          <w:sz w:val="28"/>
          <w:szCs w:val="28"/>
        </w:rPr>
        <w:t>СГ.05 ОСНОВЫ ФИНАНСОВОЙ ГРАМОТНОСТИ</w:t>
      </w:r>
    </w:p>
    <w:p w14:paraId="0D667B3B" w14:textId="77777777" w:rsidR="00C5138F" w:rsidRPr="00561AC4" w:rsidRDefault="00C5138F" w:rsidP="00561AC4">
      <w:pPr>
        <w:spacing w:after="0" w:line="240" w:lineRule="auto"/>
        <w:jc w:val="center"/>
        <w:rPr>
          <w:rFonts w:ascii="Times New Roman" w:hAnsi="Times New Roman" w:cs="Times New Roman"/>
          <w:b/>
          <w:i/>
          <w:sz w:val="28"/>
          <w:szCs w:val="28"/>
        </w:rPr>
      </w:pPr>
    </w:p>
    <w:p w14:paraId="2F9235B7" w14:textId="77777777" w:rsidR="00C5138F" w:rsidRPr="00561AC4" w:rsidRDefault="00C5138F" w:rsidP="00561AC4">
      <w:pPr>
        <w:spacing w:after="0" w:line="240" w:lineRule="auto"/>
        <w:jc w:val="center"/>
        <w:rPr>
          <w:rFonts w:ascii="Times New Roman" w:hAnsi="Times New Roman" w:cs="Times New Roman"/>
          <w:b/>
          <w:i/>
          <w:sz w:val="28"/>
          <w:szCs w:val="28"/>
        </w:rPr>
      </w:pPr>
    </w:p>
    <w:p w14:paraId="17237890" w14:textId="77777777" w:rsidR="00C5138F" w:rsidRPr="00561AC4" w:rsidRDefault="00C5138F" w:rsidP="00561AC4">
      <w:pPr>
        <w:spacing w:after="0" w:line="240" w:lineRule="auto"/>
        <w:jc w:val="center"/>
        <w:rPr>
          <w:rFonts w:ascii="Times New Roman" w:hAnsi="Times New Roman" w:cs="Times New Roman"/>
          <w:b/>
          <w:i/>
          <w:sz w:val="28"/>
          <w:szCs w:val="28"/>
        </w:rPr>
      </w:pPr>
    </w:p>
    <w:p w14:paraId="46D4DFF0" w14:textId="77777777" w:rsidR="00C5138F" w:rsidRPr="00561AC4" w:rsidRDefault="00C5138F" w:rsidP="00561AC4">
      <w:pPr>
        <w:spacing w:after="0" w:line="240" w:lineRule="auto"/>
        <w:jc w:val="center"/>
        <w:rPr>
          <w:rFonts w:ascii="Times New Roman" w:hAnsi="Times New Roman" w:cs="Times New Roman"/>
          <w:b/>
          <w:i/>
          <w:sz w:val="28"/>
          <w:szCs w:val="28"/>
        </w:rPr>
      </w:pPr>
    </w:p>
    <w:p w14:paraId="6F9FD9CB" w14:textId="77777777" w:rsidR="00C5138F" w:rsidRPr="00561AC4" w:rsidRDefault="00C5138F" w:rsidP="00561AC4">
      <w:pPr>
        <w:spacing w:after="0" w:line="240" w:lineRule="auto"/>
        <w:jc w:val="center"/>
        <w:rPr>
          <w:rFonts w:ascii="Times New Roman" w:hAnsi="Times New Roman" w:cs="Times New Roman"/>
          <w:b/>
          <w:i/>
          <w:sz w:val="28"/>
          <w:szCs w:val="28"/>
        </w:rPr>
      </w:pPr>
    </w:p>
    <w:p w14:paraId="62733841" w14:textId="77777777" w:rsidR="00C5138F" w:rsidRPr="00561AC4" w:rsidRDefault="00C5138F" w:rsidP="00561AC4">
      <w:pPr>
        <w:spacing w:after="0" w:line="240" w:lineRule="auto"/>
        <w:jc w:val="center"/>
        <w:rPr>
          <w:rFonts w:ascii="Times New Roman" w:hAnsi="Times New Roman" w:cs="Times New Roman"/>
          <w:b/>
          <w:i/>
          <w:sz w:val="28"/>
          <w:szCs w:val="28"/>
        </w:rPr>
      </w:pPr>
    </w:p>
    <w:p w14:paraId="79420B06" w14:textId="77777777" w:rsidR="00C5138F" w:rsidRPr="00561AC4" w:rsidRDefault="00C5138F" w:rsidP="00561AC4">
      <w:pPr>
        <w:spacing w:after="0" w:line="240" w:lineRule="auto"/>
        <w:jc w:val="center"/>
        <w:rPr>
          <w:rFonts w:ascii="Times New Roman" w:hAnsi="Times New Roman" w:cs="Times New Roman"/>
          <w:b/>
          <w:i/>
          <w:sz w:val="28"/>
          <w:szCs w:val="28"/>
        </w:rPr>
      </w:pPr>
    </w:p>
    <w:p w14:paraId="75ADD738" w14:textId="77777777" w:rsidR="00C5138F" w:rsidRPr="00561AC4" w:rsidRDefault="00C5138F" w:rsidP="00561AC4">
      <w:pPr>
        <w:spacing w:after="0" w:line="240" w:lineRule="auto"/>
        <w:jc w:val="center"/>
        <w:rPr>
          <w:rFonts w:ascii="Times New Roman" w:hAnsi="Times New Roman" w:cs="Times New Roman"/>
          <w:b/>
          <w:sz w:val="28"/>
          <w:szCs w:val="28"/>
        </w:rPr>
      </w:pPr>
    </w:p>
    <w:p w14:paraId="29266ADE" w14:textId="77777777" w:rsidR="005171CD" w:rsidRPr="00561AC4" w:rsidRDefault="005171CD" w:rsidP="00561AC4">
      <w:pPr>
        <w:spacing w:after="0" w:line="240" w:lineRule="auto"/>
        <w:jc w:val="center"/>
        <w:rPr>
          <w:rFonts w:ascii="Times New Roman" w:hAnsi="Times New Roman" w:cs="Times New Roman"/>
          <w:b/>
          <w:bCs/>
          <w:sz w:val="28"/>
          <w:szCs w:val="28"/>
        </w:rPr>
      </w:pPr>
    </w:p>
    <w:p w14:paraId="5BA60936" w14:textId="77777777" w:rsidR="00AE7482" w:rsidRPr="00561AC4" w:rsidRDefault="00AE7482" w:rsidP="00561AC4">
      <w:pPr>
        <w:spacing w:after="0" w:line="240" w:lineRule="auto"/>
        <w:jc w:val="center"/>
        <w:rPr>
          <w:rFonts w:ascii="Times New Roman" w:hAnsi="Times New Roman" w:cs="Times New Roman"/>
          <w:b/>
          <w:bCs/>
          <w:sz w:val="28"/>
          <w:szCs w:val="28"/>
        </w:rPr>
      </w:pPr>
    </w:p>
    <w:p w14:paraId="0BBC51F5" w14:textId="77777777" w:rsidR="00AE7482" w:rsidRPr="00561AC4" w:rsidRDefault="00AE7482" w:rsidP="00561AC4">
      <w:pPr>
        <w:spacing w:after="0" w:line="240" w:lineRule="auto"/>
        <w:jc w:val="center"/>
        <w:rPr>
          <w:rFonts w:ascii="Times New Roman" w:hAnsi="Times New Roman" w:cs="Times New Roman"/>
          <w:b/>
          <w:bCs/>
          <w:sz w:val="28"/>
          <w:szCs w:val="28"/>
        </w:rPr>
      </w:pPr>
    </w:p>
    <w:p w14:paraId="52A0E8B6" w14:textId="77777777" w:rsidR="00AE7482" w:rsidRPr="00561AC4" w:rsidRDefault="00AE7482" w:rsidP="00561AC4">
      <w:pPr>
        <w:spacing w:after="0" w:line="240" w:lineRule="auto"/>
        <w:jc w:val="center"/>
        <w:rPr>
          <w:rFonts w:ascii="Times New Roman" w:hAnsi="Times New Roman" w:cs="Times New Roman"/>
          <w:b/>
          <w:bCs/>
          <w:sz w:val="28"/>
          <w:szCs w:val="28"/>
        </w:rPr>
      </w:pPr>
    </w:p>
    <w:p w14:paraId="23D14F1C" w14:textId="77777777" w:rsidR="00A02828" w:rsidRPr="00561AC4" w:rsidRDefault="00A02828" w:rsidP="00561AC4">
      <w:pPr>
        <w:spacing w:after="0" w:line="240" w:lineRule="auto"/>
        <w:jc w:val="center"/>
        <w:rPr>
          <w:rFonts w:ascii="Times New Roman" w:hAnsi="Times New Roman" w:cs="Times New Roman"/>
          <w:b/>
          <w:bCs/>
          <w:sz w:val="28"/>
          <w:szCs w:val="28"/>
        </w:rPr>
      </w:pPr>
    </w:p>
    <w:p w14:paraId="0BEAD338" w14:textId="77777777" w:rsidR="00A02828" w:rsidRPr="00561AC4" w:rsidRDefault="00A02828" w:rsidP="00561AC4">
      <w:pPr>
        <w:spacing w:after="0" w:line="240" w:lineRule="auto"/>
        <w:jc w:val="center"/>
        <w:rPr>
          <w:rFonts w:ascii="Times New Roman" w:hAnsi="Times New Roman" w:cs="Times New Roman"/>
          <w:b/>
          <w:bCs/>
          <w:sz w:val="28"/>
          <w:szCs w:val="28"/>
        </w:rPr>
      </w:pPr>
    </w:p>
    <w:p w14:paraId="39DF0A88" w14:textId="77777777" w:rsidR="00A02828" w:rsidRPr="00561AC4" w:rsidRDefault="00A02828" w:rsidP="00561AC4">
      <w:pPr>
        <w:spacing w:after="0" w:line="240" w:lineRule="auto"/>
        <w:jc w:val="center"/>
        <w:rPr>
          <w:rFonts w:ascii="Times New Roman" w:hAnsi="Times New Roman" w:cs="Times New Roman"/>
          <w:b/>
          <w:bCs/>
          <w:sz w:val="28"/>
          <w:szCs w:val="28"/>
        </w:rPr>
      </w:pPr>
    </w:p>
    <w:p w14:paraId="6542CF90" w14:textId="77777777" w:rsidR="00A02828" w:rsidRPr="00561AC4" w:rsidRDefault="00A02828" w:rsidP="00561AC4">
      <w:pPr>
        <w:spacing w:after="0" w:line="240" w:lineRule="auto"/>
        <w:jc w:val="center"/>
        <w:rPr>
          <w:rFonts w:ascii="Times New Roman" w:hAnsi="Times New Roman" w:cs="Times New Roman"/>
          <w:b/>
          <w:bCs/>
          <w:sz w:val="28"/>
          <w:szCs w:val="28"/>
        </w:rPr>
      </w:pPr>
    </w:p>
    <w:p w14:paraId="020C7D9D" w14:textId="77777777" w:rsidR="00AE7482" w:rsidRPr="00561AC4" w:rsidRDefault="00AE7482" w:rsidP="00561AC4">
      <w:pPr>
        <w:spacing w:after="0" w:line="240" w:lineRule="auto"/>
        <w:jc w:val="center"/>
        <w:rPr>
          <w:rFonts w:ascii="Times New Roman" w:hAnsi="Times New Roman" w:cs="Times New Roman"/>
          <w:b/>
          <w:bCs/>
          <w:sz w:val="28"/>
          <w:szCs w:val="28"/>
        </w:rPr>
      </w:pPr>
    </w:p>
    <w:p w14:paraId="343BAE4D" w14:textId="3CE68B83" w:rsidR="00C5138F" w:rsidRPr="00561AC4" w:rsidRDefault="00AE7482" w:rsidP="00561AC4">
      <w:pPr>
        <w:spacing w:after="0" w:line="240" w:lineRule="auto"/>
        <w:jc w:val="center"/>
        <w:rPr>
          <w:rFonts w:ascii="Times New Roman" w:hAnsi="Times New Roman" w:cs="Times New Roman"/>
          <w:b/>
          <w:i/>
          <w:sz w:val="28"/>
          <w:szCs w:val="28"/>
          <w:vertAlign w:val="superscript"/>
        </w:rPr>
      </w:pPr>
      <w:r w:rsidRPr="00561AC4">
        <w:rPr>
          <w:rFonts w:ascii="Times New Roman" w:hAnsi="Times New Roman" w:cs="Times New Roman"/>
          <w:b/>
          <w:bCs/>
          <w:sz w:val="28"/>
          <w:szCs w:val="28"/>
        </w:rPr>
        <w:t xml:space="preserve">г. Западная Двина, </w:t>
      </w:r>
      <w:r w:rsidR="005171CD" w:rsidRPr="00561AC4">
        <w:rPr>
          <w:rFonts w:ascii="Times New Roman" w:hAnsi="Times New Roman" w:cs="Times New Roman"/>
          <w:b/>
          <w:bCs/>
          <w:sz w:val="28"/>
          <w:szCs w:val="28"/>
        </w:rPr>
        <w:t>20</w:t>
      </w:r>
      <w:r w:rsidR="00F2635D" w:rsidRPr="00561AC4">
        <w:rPr>
          <w:rFonts w:ascii="Times New Roman" w:hAnsi="Times New Roman" w:cs="Times New Roman"/>
          <w:b/>
          <w:bCs/>
          <w:sz w:val="28"/>
          <w:szCs w:val="28"/>
        </w:rPr>
        <w:t>2</w:t>
      </w:r>
      <w:r w:rsidR="00F632F2">
        <w:rPr>
          <w:rFonts w:ascii="Times New Roman" w:hAnsi="Times New Roman" w:cs="Times New Roman"/>
          <w:b/>
          <w:bCs/>
          <w:sz w:val="28"/>
          <w:szCs w:val="28"/>
        </w:rPr>
        <w:t>6</w:t>
      </w:r>
      <w:r w:rsidR="00C5138F" w:rsidRPr="00561AC4">
        <w:rPr>
          <w:rFonts w:ascii="Times New Roman" w:hAnsi="Times New Roman" w:cs="Times New Roman"/>
          <w:b/>
          <w:bCs/>
          <w:sz w:val="28"/>
          <w:szCs w:val="28"/>
        </w:rPr>
        <w:t xml:space="preserve"> г.</w:t>
      </w:r>
      <w:r w:rsidR="00C5138F" w:rsidRPr="00561AC4">
        <w:rPr>
          <w:rFonts w:ascii="Times New Roman" w:hAnsi="Times New Roman" w:cs="Times New Roman"/>
          <w:b/>
          <w:bCs/>
          <w:i/>
          <w:sz w:val="28"/>
          <w:szCs w:val="28"/>
        </w:rPr>
        <w:br w:type="page"/>
      </w:r>
    </w:p>
    <w:p w14:paraId="26BC426F" w14:textId="2E2E0340" w:rsidR="00561AC4" w:rsidRPr="007536AD" w:rsidRDefault="004B22CE" w:rsidP="00561AC4">
      <w:pPr>
        <w:spacing w:after="0" w:line="240" w:lineRule="auto"/>
        <w:jc w:val="center"/>
        <w:rPr>
          <w:rFonts w:ascii="Times New Roman" w:eastAsia="PMingLiU" w:hAnsi="Times New Roman" w:cs="Times New Roman"/>
          <w:sz w:val="28"/>
          <w:szCs w:val="28"/>
        </w:rPr>
      </w:pPr>
      <w:bookmarkStart w:id="1" w:name="_GoBack"/>
      <w:r>
        <w:rPr>
          <w:noProof/>
        </w:rPr>
        <w:lastRenderedPageBreak/>
        <w:drawing>
          <wp:inline distT="0" distB="0" distL="0" distR="0" wp14:anchorId="1BF916CA" wp14:editId="2F22B3D3">
            <wp:extent cx="6530340" cy="8426799"/>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cstate="email">
                      <a:extLst>
                        <a:ext uri="{BEBA8EAE-BF5A-486C-A8C5-ECC9F3942E4B}">
                          <a14:imgProps xmlns:a14="http://schemas.microsoft.com/office/drawing/2010/main">
                            <a14:imgLayer r:embed="rId9">
                              <a14:imgEffect>
                                <a14:brightnessContrast contrast="-40000"/>
                              </a14:imgEffect>
                            </a14:imgLayer>
                          </a14:imgProps>
                        </a:ext>
                        <a:ext uri="{28A0092B-C50C-407E-A947-70E740481C1C}">
                          <a14:useLocalDpi xmlns:a14="http://schemas.microsoft.com/office/drawing/2010/main"/>
                        </a:ext>
                      </a:extLst>
                    </a:blip>
                    <a:srcRect/>
                    <a:stretch/>
                  </pic:blipFill>
                  <pic:spPr bwMode="auto">
                    <a:xfrm>
                      <a:off x="0" y="0"/>
                      <a:ext cx="6531584" cy="8428404"/>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1F4D68AE" w14:textId="77777777" w:rsidR="00561AC4" w:rsidRPr="007536AD" w:rsidRDefault="00561AC4" w:rsidP="00561AC4">
      <w:pPr>
        <w:spacing w:after="0" w:line="240" w:lineRule="auto"/>
        <w:rPr>
          <w:rFonts w:ascii="Times New Roman" w:eastAsia="Times New Roman" w:hAnsi="Times New Roman" w:cs="Times New Roman"/>
          <w:b/>
          <w:i/>
          <w:sz w:val="28"/>
          <w:szCs w:val="28"/>
        </w:rPr>
      </w:pPr>
    </w:p>
    <w:p w14:paraId="3BC4909F" w14:textId="77777777" w:rsidR="00561AC4" w:rsidRDefault="00561AC4">
      <w:pPr>
        <w:rPr>
          <w:rFonts w:ascii="Times New Roman" w:hAnsi="Times New Roman" w:cs="Times New Roman"/>
          <w:b/>
          <w:sz w:val="24"/>
          <w:szCs w:val="24"/>
        </w:rPr>
      </w:pPr>
      <w:r>
        <w:rPr>
          <w:rFonts w:ascii="Times New Roman" w:hAnsi="Times New Roman" w:cs="Times New Roman"/>
          <w:b/>
          <w:sz w:val="24"/>
          <w:szCs w:val="24"/>
        </w:rPr>
        <w:br w:type="page"/>
      </w:r>
    </w:p>
    <w:p w14:paraId="13C040BE" w14:textId="7A481E6F" w:rsidR="00C5138F" w:rsidRPr="00561AC4" w:rsidRDefault="00C5138F" w:rsidP="00561AC4">
      <w:pPr>
        <w:spacing w:after="0" w:line="240" w:lineRule="auto"/>
        <w:ind w:firstLine="426"/>
        <w:jc w:val="center"/>
        <w:rPr>
          <w:rFonts w:ascii="Times New Roman" w:hAnsi="Times New Roman" w:cs="Times New Roman"/>
          <w:b/>
          <w:sz w:val="24"/>
          <w:szCs w:val="24"/>
        </w:rPr>
      </w:pPr>
      <w:r w:rsidRPr="00561AC4">
        <w:rPr>
          <w:rFonts w:ascii="Times New Roman" w:hAnsi="Times New Roman" w:cs="Times New Roman"/>
          <w:b/>
          <w:sz w:val="24"/>
          <w:szCs w:val="24"/>
        </w:rPr>
        <w:lastRenderedPageBreak/>
        <w:t>СОДЕРЖАНИЕ</w:t>
      </w:r>
    </w:p>
    <w:p w14:paraId="5180745E" w14:textId="77777777" w:rsidR="00AE7482" w:rsidRPr="00561AC4" w:rsidRDefault="00AE7482" w:rsidP="00561AC4">
      <w:pPr>
        <w:spacing w:after="0" w:line="240" w:lineRule="auto"/>
        <w:ind w:firstLine="426"/>
        <w:jc w:val="center"/>
        <w:rPr>
          <w:rFonts w:ascii="Times New Roman" w:hAnsi="Times New Roman" w:cs="Times New Roman"/>
          <w:b/>
          <w:sz w:val="24"/>
          <w:szCs w:val="24"/>
        </w:rPr>
      </w:pPr>
    </w:p>
    <w:p w14:paraId="47FD0E98" w14:textId="77777777" w:rsidR="00AE7482" w:rsidRPr="00561AC4" w:rsidRDefault="00AE7482" w:rsidP="00561AC4">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80297F" w:rsidRPr="00561AC4" w14:paraId="5DCCB8F1" w14:textId="77777777" w:rsidTr="00C77573">
        <w:tc>
          <w:tcPr>
            <w:tcW w:w="9215" w:type="dxa"/>
            <w:shd w:val="clear" w:color="auto" w:fill="auto"/>
            <w:vAlign w:val="center"/>
          </w:tcPr>
          <w:p w14:paraId="5225ABE5" w14:textId="77777777" w:rsidR="0080297F" w:rsidRPr="00561AC4" w:rsidRDefault="0080297F" w:rsidP="00561AC4">
            <w:pPr>
              <w:pStyle w:val="1"/>
              <w:ind w:left="284" w:firstLine="426"/>
              <w:rPr>
                <w:b/>
                <w:caps/>
                <w:color w:val="000000" w:themeColor="text1"/>
              </w:rPr>
            </w:pPr>
          </w:p>
        </w:tc>
        <w:tc>
          <w:tcPr>
            <w:tcW w:w="1061" w:type="dxa"/>
            <w:shd w:val="clear" w:color="auto" w:fill="auto"/>
            <w:vAlign w:val="center"/>
          </w:tcPr>
          <w:p w14:paraId="0A403F65" w14:textId="77777777" w:rsidR="0080297F" w:rsidRPr="00561AC4" w:rsidRDefault="0080297F" w:rsidP="00561AC4">
            <w:pPr>
              <w:spacing w:after="0" w:line="240" w:lineRule="auto"/>
              <w:ind w:firstLine="426"/>
              <w:jc w:val="center"/>
              <w:rPr>
                <w:rFonts w:ascii="Times New Roman" w:hAnsi="Times New Roman" w:cs="Times New Roman"/>
                <w:b/>
                <w:color w:val="000000" w:themeColor="text1"/>
                <w:sz w:val="24"/>
                <w:szCs w:val="24"/>
              </w:rPr>
            </w:pPr>
            <w:r w:rsidRPr="00561AC4">
              <w:rPr>
                <w:rFonts w:ascii="Times New Roman" w:hAnsi="Times New Roman" w:cs="Times New Roman"/>
                <w:b/>
                <w:color w:val="000000" w:themeColor="text1"/>
                <w:sz w:val="24"/>
                <w:szCs w:val="24"/>
              </w:rPr>
              <w:t>стр.</w:t>
            </w:r>
          </w:p>
        </w:tc>
      </w:tr>
      <w:tr w:rsidR="0080297F" w:rsidRPr="00561AC4" w14:paraId="41F541B2" w14:textId="77777777" w:rsidTr="00C77573">
        <w:tc>
          <w:tcPr>
            <w:tcW w:w="9215" w:type="dxa"/>
            <w:shd w:val="clear" w:color="auto" w:fill="auto"/>
            <w:vAlign w:val="center"/>
          </w:tcPr>
          <w:p w14:paraId="538870F6" w14:textId="057DC90E" w:rsidR="0080297F" w:rsidRPr="00F34722" w:rsidRDefault="00F34722" w:rsidP="00F34722">
            <w:pPr>
              <w:pStyle w:val="a7"/>
              <w:numPr>
                <w:ilvl w:val="0"/>
                <w:numId w:val="31"/>
              </w:numPr>
              <w:spacing w:after="0" w:line="240" w:lineRule="auto"/>
              <w:rPr>
                <w:rFonts w:ascii="Times New Roman" w:hAnsi="Times New Roman" w:cs="Times New Roman"/>
                <w:color w:val="000000" w:themeColor="text1"/>
                <w:sz w:val="24"/>
                <w:szCs w:val="24"/>
              </w:rPr>
            </w:pPr>
            <w:r w:rsidRPr="00F34722">
              <w:rPr>
                <w:rFonts w:ascii="Times New Roman" w:hAnsi="Times New Roman" w:cs="Times New Roman"/>
                <w:b/>
                <w:bCs/>
                <w:sz w:val="24"/>
                <w:szCs w:val="24"/>
              </w:rPr>
              <w:t>ОБЩАЯ ХАРАКТЕРИСТИКА РАБОЧЕЙ ПРОГРАММЫ УЧЕБНОЙ ДИСЦИПЛИНЫ</w:t>
            </w:r>
            <w:r w:rsidRPr="00F34722">
              <w:rPr>
                <w:rFonts w:ascii="Times New Roman" w:hAnsi="Times New Roman" w:cs="Times New Roman"/>
                <w:color w:val="000000" w:themeColor="text1"/>
                <w:sz w:val="24"/>
                <w:szCs w:val="24"/>
              </w:rPr>
              <w:t xml:space="preserve"> </w:t>
            </w:r>
          </w:p>
        </w:tc>
        <w:tc>
          <w:tcPr>
            <w:tcW w:w="1061" w:type="dxa"/>
            <w:shd w:val="clear" w:color="auto" w:fill="auto"/>
            <w:vAlign w:val="center"/>
          </w:tcPr>
          <w:p w14:paraId="346280D5" w14:textId="77777777" w:rsidR="0080297F" w:rsidRPr="00561AC4" w:rsidRDefault="0080297F" w:rsidP="00561AC4">
            <w:pPr>
              <w:spacing w:after="0" w:line="240" w:lineRule="auto"/>
              <w:ind w:firstLine="426"/>
              <w:jc w:val="center"/>
              <w:rPr>
                <w:rFonts w:ascii="Times New Roman" w:hAnsi="Times New Roman" w:cs="Times New Roman"/>
                <w:b/>
                <w:color w:val="000000" w:themeColor="text1"/>
                <w:sz w:val="24"/>
                <w:szCs w:val="24"/>
              </w:rPr>
            </w:pPr>
            <w:r w:rsidRPr="00561AC4">
              <w:rPr>
                <w:rFonts w:ascii="Times New Roman" w:hAnsi="Times New Roman" w:cs="Times New Roman"/>
                <w:b/>
                <w:color w:val="000000" w:themeColor="text1"/>
                <w:sz w:val="24"/>
                <w:szCs w:val="24"/>
              </w:rPr>
              <w:t>4</w:t>
            </w:r>
          </w:p>
        </w:tc>
      </w:tr>
      <w:tr w:rsidR="0080297F" w:rsidRPr="00561AC4" w14:paraId="73E98ED0" w14:textId="77777777" w:rsidTr="00C77573">
        <w:tc>
          <w:tcPr>
            <w:tcW w:w="9215" w:type="dxa"/>
            <w:shd w:val="clear" w:color="auto" w:fill="auto"/>
            <w:vAlign w:val="center"/>
          </w:tcPr>
          <w:p w14:paraId="78E62D17" w14:textId="77777777" w:rsidR="0080297F" w:rsidRPr="00F34722" w:rsidRDefault="0080297F" w:rsidP="00F34722">
            <w:pPr>
              <w:pStyle w:val="1"/>
              <w:numPr>
                <w:ilvl w:val="0"/>
                <w:numId w:val="31"/>
              </w:numPr>
              <w:rPr>
                <w:b/>
                <w:caps/>
                <w:color w:val="000000" w:themeColor="text1"/>
              </w:rPr>
            </w:pPr>
            <w:r w:rsidRPr="00F34722">
              <w:rPr>
                <w:b/>
                <w:caps/>
                <w:color w:val="000000" w:themeColor="text1"/>
              </w:rPr>
              <w:t>СТРУКТУРА и содержание УЧЕБНОй ДИСЦИПЛИНЫ</w:t>
            </w:r>
          </w:p>
          <w:p w14:paraId="315CCCFC" w14:textId="77777777" w:rsidR="0080297F" w:rsidRPr="00F34722" w:rsidRDefault="0080297F" w:rsidP="00561AC4">
            <w:pPr>
              <w:pStyle w:val="1"/>
              <w:ind w:left="284" w:firstLine="426"/>
              <w:rPr>
                <w:b/>
                <w:caps/>
                <w:color w:val="000000" w:themeColor="text1"/>
              </w:rPr>
            </w:pPr>
          </w:p>
        </w:tc>
        <w:tc>
          <w:tcPr>
            <w:tcW w:w="1061" w:type="dxa"/>
            <w:shd w:val="clear" w:color="auto" w:fill="auto"/>
            <w:vAlign w:val="center"/>
          </w:tcPr>
          <w:p w14:paraId="50309C50" w14:textId="4E406905" w:rsidR="0080297F" w:rsidRPr="00561AC4" w:rsidRDefault="00A9131D" w:rsidP="00561AC4">
            <w:pPr>
              <w:spacing w:after="0" w:line="240" w:lineRule="auto"/>
              <w:ind w:firstLine="426"/>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7</w:t>
            </w:r>
          </w:p>
        </w:tc>
      </w:tr>
      <w:tr w:rsidR="0080297F" w:rsidRPr="00561AC4" w14:paraId="3A2F4BD9" w14:textId="77777777" w:rsidTr="00C77573">
        <w:trPr>
          <w:trHeight w:val="523"/>
        </w:trPr>
        <w:tc>
          <w:tcPr>
            <w:tcW w:w="9215" w:type="dxa"/>
            <w:shd w:val="clear" w:color="auto" w:fill="auto"/>
            <w:vAlign w:val="center"/>
          </w:tcPr>
          <w:p w14:paraId="6218B506" w14:textId="77777777" w:rsidR="0080297F" w:rsidRPr="00561AC4" w:rsidRDefault="0080297F" w:rsidP="00F34722">
            <w:pPr>
              <w:pStyle w:val="1"/>
              <w:numPr>
                <w:ilvl w:val="0"/>
                <w:numId w:val="31"/>
              </w:numPr>
              <w:rPr>
                <w:b/>
                <w:caps/>
                <w:color w:val="000000" w:themeColor="text1"/>
              </w:rPr>
            </w:pPr>
            <w:r w:rsidRPr="00561AC4">
              <w:rPr>
                <w:b/>
                <w:caps/>
                <w:color w:val="000000" w:themeColor="text1"/>
              </w:rPr>
              <w:t>условия реализации учебной дисциплины</w:t>
            </w:r>
          </w:p>
          <w:p w14:paraId="68E5A3EF" w14:textId="77777777" w:rsidR="0080297F" w:rsidRPr="00561AC4" w:rsidRDefault="0080297F" w:rsidP="00561AC4">
            <w:pPr>
              <w:pStyle w:val="1"/>
              <w:tabs>
                <w:tab w:val="num" w:pos="0"/>
              </w:tabs>
              <w:ind w:left="284" w:firstLine="426"/>
              <w:rPr>
                <w:b/>
                <w:caps/>
                <w:color w:val="000000" w:themeColor="text1"/>
              </w:rPr>
            </w:pPr>
          </w:p>
        </w:tc>
        <w:tc>
          <w:tcPr>
            <w:tcW w:w="1061" w:type="dxa"/>
            <w:shd w:val="clear" w:color="auto" w:fill="auto"/>
            <w:vAlign w:val="center"/>
          </w:tcPr>
          <w:p w14:paraId="4CCEF239" w14:textId="49D859B6" w:rsidR="0080297F" w:rsidRPr="00561AC4" w:rsidRDefault="0033693D" w:rsidP="00561AC4">
            <w:pPr>
              <w:spacing w:after="0" w:line="240" w:lineRule="auto"/>
              <w:ind w:firstLine="426"/>
              <w:jc w:val="center"/>
              <w:rPr>
                <w:rFonts w:ascii="Times New Roman" w:hAnsi="Times New Roman" w:cs="Times New Roman"/>
                <w:b/>
                <w:color w:val="000000" w:themeColor="text1"/>
                <w:sz w:val="24"/>
                <w:szCs w:val="24"/>
              </w:rPr>
            </w:pPr>
            <w:r w:rsidRPr="00561AC4">
              <w:rPr>
                <w:rFonts w:ascii="Times New Roman" w:hAnsi="Times New Roman" w:cs="Times New Roman"/>
                <w:b/>
                <w:color w:val="000000" w:themeColor="text1"/>
                <w:sz w:val="24"/>
                <w:szCs w:val="24"/>
              </w:rPr>
              <w:t>1</w:t>
            </w:r>
            <w:r w:rsidR="00A9131D">
              <w:rPr>
                <w:rFonts w:ascii="Times New Roman" w:hAnsi="Times New Roman" w:cs="Times New Roman"/>
                <w:b/>
                <w:color w:val="000000" w:themeColor="text1"/>
                <w:sz w:val="24"/>
                <w:szCs w:val="24"/>
              </w:rPr>
              <w:t>1</w:t>
            </w:r>
          </w:p>
        </w:tc>
      </w:tr>
      <w:tr w:rsidR="0080297F" w:rsidRPr="00561AC4" w14:paraId="726F79B5" w14:textId="77777777" w:rsidTr="00C77573">
        <w:tc>
          <w:tcPr>
            <w:tcW w:w="9215" w:type="dxa"/>
            <w:shd w:val="clear" w:color="auto" w:fill="auto"/>
            <w:vAlign w:val="center"/>
          </w:tcPr>
          <w:p w14:paraId="437DA730" w14:textId="77777777" w:rsidR="0080297F" w:rsidRPr="00561AC4" w:rsidRDefault="0080297F" w:rsidP="00F34722">
            <w:pPr>
              <w:pStyle w:val="1"/>
              <w:numPr>
                <w:ilvl w:val="0"/>
                <w:numId w:val="31"/>
              </w:numPr>
              <w:rPr>
                <w:b/>
                <w:caps/>
                <w:color w:val="000000" w:themeColor="text1"/>
              </w:rPr>
            </w:pPr>
            <w:r w:rsidRPr="00561AC4">
              <w:rPr>
                <w:b/>
                <w:caps/>
                <w:color w:val="000000" w:themeColor="text1"/>
              </w:rPr>
              <w:t>Контроль и оценка результатов Освоения учебной дисциплины</w:t>
            </w:r>
          </w:p>
          <w:p w14:paraId="4683B0BB" w14:textId="77777777" w:rsidR="0080297F" w:rsidRPr="00561AC4" w:rsidRDefault="0080297F" w:rsidP="00561AC4">
            <w:pPr>
              <w:pStyle w:val="1"/>
              <w:ind w:left="284" w:firstLine="426"/>
              <w:rPr>
                <w:b/>
                <w:caps/>
                <w:color w:val="000000" w:themeColor="text1"/>
              </w:rPr>
            </w:pPr>
          </w:p>
        </w:tc>
        <w:tc>
          <w:tcPr>
            <w:tcW w:w="1061" w:type="dxa"/>
            <w:shd w:val="clear" w:color="auto" w:fill="auto"/>
            <w:vAlign w:val="center"/>
          </w:tcPr>
          <w:p w14:paraId="451FDD09" w14:textId="081FD61F" w:rsidR="0080297F" w:rsidRPr="00561AC4" w:rsidRDefault="0080297F" w:rsidP="00561AC4">
            <w:pPr>
              <w:spacing w:after="0" w:line="240" w:lineRule="auto"/>
              <w:ind w:firstLine="426"/>
              <w:jc w:val="center"/>
              <w:rPr>
                <w:rFonts w:ascii="Times New Roman" w:hAnsi="Times New Roman" w:cs="Times New Roman"/>
                <w:b/>
                <w:color w:val="000000" w:themeColor="text1"/>
                <w:sz w:val="24"/>
                <w:szCs w:val="24"/>
              </w:rPr>
            </w:pPr>
            <w:r w:rsidRPr="00561AC4">
              <w:rPr>
                <w:rFonts w:ascii="Times New Roman" w:hAnsi="Times New Roman" w:cs="Times New Roman"/>
                <w:b/>
                <w:color w:val="000000" w:themeColor="text1"/>
                <w:sz w:val="24"/>
                <w:szCs w:val="24"/>
              </w:rPr>
              <w:t>1</w:t>
            </w:r>
            <w:r w:rsidR="00A9131D">
              <w:rPr>
                <w:rFonts w:ascii="Times New Roman" w:hAnsi="Times New Roman" w:cs="Times New Roman"/>
                <w:b/>
                <w:color w:val="000000" w:themeColor="text1"/>
                <w:sz w:val="24"/>
                <w:szCs w:val="24"/>
              </w:rPr>
              <w:t>2</w:t>
            </w:r>
          </w:p>
        </w:tc>
      </w:tr>
    </w:tbl>
    <w:p w14:paraId="399D13FC" w14:textId="77777777" w:rsidR="0080297F" w:rsidRPr="00561AC4" w:rsidRDefault="0080297F"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5D38E7FA" w14:textId="77777777" w:rsidR="0080297F" w:rsidRPr="00561AC4" w:rsidRDefault="00C5138F" w:rsidP="00561AC4">
      <w:pPr>
        <w:suppressAutoHyphens/>
        <w:spacing w:after="0" w:line="240" w:lineRule="auto"/>
        <w:ind w:firstLine="426"/>
        <w:jc w:val="center"/>
        <w:rPr>
          <w:rFonts w:ascii="Times New Roman" w:hAnsi="Times New Roman" w:cs="Times New Roman"/>
          <w:b/>
          <w:i/>
          <w:sz w:val="24"/>
          <w:szCs w:val="24"/>
        </w:rPr>
      </w:pPr>
      <w:r w:rsidRPr="00561AC4">
        <w:rPr>
          <w:rFonts w:ascii="Times New Roman" w:hAnsi="Times New Roman" w:cs="Times New Roman"/>
          <w:b/>
          <w:i/>
          <w:sz w:val="24"/>
          <w:szCs w:val="24"/>
          <w:u w:val="single"/>
        </w:rPr>
        <w:br w:type="page"/>
      </w:r>
    </w:p>
    <w:p w14:paraId="24EE15D7" w14:textId="61794E3F" w:rsidR="00561AC4" w:rsidRPr="00561AC4" w:rsidRDefault="0080297F" w:rsidP="00561AC4">
      <w:pPr>
        <w:pStyle w:val="Default"/>
        <w:jc w:val="center"/>
      </w:pPr>
      <w:r w:rsidRPr="00561AC4">
        <w:rPr>
          <w:b/>
          <w:caps/>
        </w:rPr>
        <w:lastRenderedPageBreak/>
        <w:t xml:space="preserve">1. </w:t>
      </w:r>
      <w:r w:rsidR="00561AC4" w:rsidRPr="00561AC4">
        <w:rPr>
          <w:b/>
          <w:bCs/>
        </w:rPr>
        <w:t>ОБЩАЯ ХАРАКТЕРИСТИКА РАБОЧЕЙ ПРОГРАММЫ УЧЕБНОЙ ДИСЦИПЛИНЫ</w:t>
      </w:r>
    </w:p>
    <w:p w14:paraId="6B2838CF" w14:textId="32EB69E7" w:rsidR="0080297F" w:rsidRPr="00561AC4" w:rsidRDefault="0080297F" w:rsidP="00561AC4">
      <w:pPr>
        <w:suppressAutoHyphens/>
        <w:spacing w:after="0" w:line="240" w:lineRule="auto"/>
        <w:ind w:firstLine="426"/>
        <w:jc w:val="center"/>
        <w:rPr>
          <w:rFonts w:ascii="Times New Roman" w:hAnsi="Times New Roman" w:cs="Times New Roman"/>
          <w:b/>
          <w:caps/>
          <w:sz w:val="24"/>
          <w:szCs w:val="24"/>
        </w:rPr>
      </w:pPr>
    </w:p>
    <w:p w14:paraId="011858FC" w14:textId="2492BF62" w:rsidR="00244224" w:rsidRPr="00561AC4" w:rsidRDefault="007D2A33" w:rsidP="00561AC4">
      <w:pPr>
        <w:spacing w:after="0" w:line="240" w:lineRule="auto"/>
        <w:ind w:firstLine="426"/>
        <w:jc w:val="center"/>
        <w:rPr>
          <w:rFonts w:ascii="Times New Roman" w:hAnsi="Times New Roman" w:cs="Times New Roman"/>
          <w:b/>
          <w:sz w:val="24"/>
          <w:szCs w:val="24"/>
        </w:rPr>
      </w:pPr>
      <w:r w:rsidRPr="00561AC4">
        <w:rPr>
          <w:rFonts w:ascii="Times New Roman" w:hAnsi="Times New Roman" w:cs="Times New Roman"/>
          <w:b/>
          <w:sz w:val="24"/>
          <w:szCs w:val="24"/>
        </w:rPr>
        <w:t>СГ.05 ОСНОВЫ ФИНАНСОВОЙ ГРАМОТНОСТИ</w:t>
      </w:r>
    </w:p>
    <w:p w14:paraId="1E1A71B9" w14:textId="77777777" w:rsidR="00AE7482" w:rsidRPr="00561AC4" w:rsidRDefault="00AE7482" w:rsidP="00561AC4">
      <w:pPr>
        <w:suppressAutoHyphens/>
        <w:spacing w:after="0" w:line="240" w:lineRule="auto"/>
        <w:ind w:firstLine="426"/>
        <w:rPr>
          <w:rFonts w:ascii="Times New Roman" w:hAnsi="Times New Roman" w:cs="Times New Roman"/>
          <w:b/>
          <w:sz w:val="24"/>
          <w:szCs w:val="24"/>
        </w:rPr>
      </w:pPr>
    </w:p>
    <w:p w14:paraId="433A66F0" w14:textId="40A2ABD4" w:rsidR="00561AC4" w:rsidRPr="00561AC4" w:rsidRDefault="00561AC4" w:rsidP="00561AC4">
      <w:pPr>
        <w:autoSpaceDE w:val="0"/>
        <w:autoSpaceDN w:val="0"/>
        <w:adjustRightInd w:val="0"/>
        <w:spacing w:after="0" w:line="240" w:lineRule="auto"/>
        <w:ind w:firstLine="426"/>
        <w:jc w:val="both"/>
        <w:rPr>
          <w:rFonts w:ascii="Times New Roman" w:hAnsi="Times New Roman" w:cs="Times New Roman"/>
          <w:color w:val="000000"/>
          <w:sz w:val="24"/>
          <w:szCs w:val="24"/>
        </w:rPr>
      </w:pPr>
      <w:r w:rsidRPr="00561AC4">
        <w:rPr>
          <w:rFonts w:ascii="Times New Roman" w:hAnsi="Times New Roman" w:cs="Times New Roman"/>
          <w:b/>
          <w:bCs/>
          <w:color w:val="000000"/>
          <w:sz w:val="24"/>
          <w:szCs w:val="24"/>
        </w:rPr>
        <w:t xml:space="preserve">1.1 Место дисциплины в структуре основной образовательной программы: </w:t>
      </w:r>
    </w:p>
    <w:p w14:paraId="328BE506" w14:textId="3BA6BFA7" w:rsidR="00561AC4" w:rsidRPr="00561AC4" w:rsidRDefault="00561AC4" w:rsidP="00561AC4">
      <w:pPr>
        <w:autoSpaceDE w:val="0"/>
        <w:autoSpaceDN w:val="0"/>
        <w:adjustRightInd w:val="0"/>
        <w:spacing w:after="0" w:line="240" w:lineRule="auto"/>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 xml:space="preserve">Учебная дисциплина «Основы финансовой грамотности» является обязательной частью социально-гуманитарного цикла основной образовательной программы в соответствии с ФГОС СПО по специальности 09.02.01 Компьютерные системы и комплексы. </w:t>
      </w:r>
    </w:p>
    <w:p w14:paraId="55D49A47" w14:textId="127D2BDC" w:rsidR="00F67A90" w:rsidRPr="00561AC4" w:rsidRDefault="00561AC4" w:rsidP="00561AC4">
      <w:pPr>
        <w:spacing w:after="0" w:line="240" w:lineRule="auto"/>
        <w:ind w:firstLine="426"/>
        <w:jc w:val="both"/>
        <w:rPr>
          <w:rFonts w:ascii="Times New Roman" w:hAnsi="Times New Roman" w:cs="Times New Roman"/>
          <w:sz w:val="24"/>
          <w:szCs w:val="24"/>
        </w:rPr>
      </w:pPr>
      <w:r w:rsidRPr="00561AC4">
        <w:rPr>
          <w:rFonts w:ascii="Times New Roman" w:hAnsi="Times New Roman" w:cs="Times New Roman"/>
          <w:color w:val="000000"/>
          <w:sz w:val="24"/>
          <w:szCs w:val="24"/>
        </w:rPr>
        <w:t>Особое значение дисциплина имеет при формировании и развитии ОК 03</w:t>
      </w:r>
      <w:r w:rsidRPr="00561AC4">
        <w:rPr>
          <w:rFonts w:ascii="Times New Roman" w:hAnsi="Times New Roman" w:cs="Times New Roman"/>
          <w:i/>
          <w:iCs/>
          <w:color w:val="000000"/>
          <w:sz w:val="24"/>
          <w:szCs w:val="24"/>
        </w:rPr>
        <w:t xml:space="preserve">. </w:t>
      </w:r>
      <w:r w:rsidR="00F67A90" w:rsidRPr="00561AC4">
        <w:rPr>
          <w:rFonts w:ascii="Times New Roman" w:eastAsia="Arno Pro" w:hAnsi="Times New Roman" w:cs="Times New Roman"/>
          <w:spacing w:val="-1"/>
          <w:w w:val="108"/>
          <w:sz w:val="24"/>
          <w:szCs w:val="24"/>
        </w:rPr>
        <w:t>Пр</w:t>
      </w:r>
      <w:r w:rsidR="00F67A90" w:rsidRPr="00561AC4">
        <w:rPr>
          <w:rFonts w:ascii="Times New Roman" w:eastAsia="Arno Pro" w:hAnsi="Times New Roman" w:cs="Times New Roman"/>
          <w:spacing w:val="1"/>
          <w:w w:val="108"/>
          <w:sz w:val="24"/>
          <w:szCs w:val="24"/>
        </w:rPr>
        <w:t>о</w:t>
      </w:r>
      <w:r w:rsidR="00F67A90" w:rsidRPr="00561AC4">
        <w:rPr>
          <w:rFonts w:ascii="Times New Roman" w:eastAsia="Arno Pro" w:hAnsi="Times New Roman" w:cs="Times New Roman"/>
          <w:w w:val="108"/>
          <w:sz w:val="24"/>
          <w:szCs w:val="24"/>
        </w:rPr>
        <w:t>г</w:t>
      </w:r>
      <w:r w:rsidR="00F67A90" w:rsidRPr="00561AC4">
        <w:rPr>
          <w:rFonts w:ascii="Times New Roman" w:eastAsia="Arno Pro" w:hAnsi="Times New Roman" w:cs="Times New Roman"/>
          <w:spacing w:val="-1"/>
          <w:w w:val="108"/>
          <w:sz w:val="24"/>
          <w:szCs w:val="24"/>
        </w:rPr>
        <w:t>р</w:t>
      </w:r>
      <w:r w:rsidR="00F67A90" w:rsidRPr="00561AC4">
        <w:rPr>
          <w:rFonts w:ascii="Times New Roman" w:eastAsia="Arno Pro" w:hAnsi="Times New Roman" w:cs="Times New Roman"/>
          <w:spacing w:val="-2"/>
          <w:w w:val="108"/>
          <w:sz w:val="24"/>
          <w:szCs w:val="24"/>
        </w:rPr>
        <w:t>а</w:t>
      </w:r>
      <w:r w:rsidR="00F67A90" w:rsidRPr="00561AC4">
        <w:rPr>
          <w:rFonts w:ascii="Times New Roman" w:eastAsia="Arno Pro" w:hAnsi="Times New Roman" w:cs="Times New Roman"/>
          <w:w w:val="108"/>
          <w:sz w:val="24"/>
          <w:szCs w:val="24"/>
        </w:rPr>
        <w:t xml:space="preserve">мма </w:t>
      </w:r>
      <w:r w:rsidR="00F67A90" w:rsidRPr="00561AC4">
        <w:rPr>
          <w:rFonts w:ascii="Times New Roman" w:eastAsia="Arno Pro" w:hAnsi="Times New Roman" w:cs="Times New Roman"/>
          <w:spacing w:val="-4"/>
          <w:w w:val="108"/>
          <w:sz w:val="24"/>
          <w:szCs w:val="24"/>
        </w:rPr>
        <w:t>у</w:t>
      </w:r>
      <w:r w:rsidR="00F67A90" w:rsidRPr="00561AC4">
        <w:rPr>
          <w:rFonts w:ascii="Times New Roman" w:eastAsia="Arno Pro" w:hAnsi="Times New Roman" w:cs="Times New Roman"/>
          <w:w w:val="108"/>
          <w:sz w:val="24"/>
          <w:szCs w:val="24"/>
        </w:rPr>
        <w:t>че</w:t>
      </w:r>
      <w:r w:rsidR="00F67A90" w:rsidRPr="00561AC4">
        <w:rPr>
          <w:rFonts w:ascii="Times New Roman" w:eastAsia="Arno Pro" w:hAnsi="Times New Roman" w:cs="Times New Roman"/>
          <w:spacing w:val="1"/>
          <w:w w:val="108"/>
          <w:sz w:val="24"/>
          <w:szCs w:val="24"/>
        </w:rPr>
        <w:t>бн</w:t>
      </w:r>
      <w:r w:rsidR="00F67A90" w:rsidRPr="00561AC4">
        <w:rPr>
          <w:rFonts w:ascii="Times New Roman" w:eastAsia="Arno Pro" w:hAnsi="Times New Roman" w:cs="Times New Roman"/>
          <w:spacing w:val="-1"/>
          <w:w w:val="108"/>
          <w:sz w:val="24"/>
          <w:szCs w:val="24"/>
        </w:rPr>
        <w:t>о</w:t>
      </w:r>
      <w:r w:rsidR="00F67A90" w:rsidRPr="00561AC4">
        <w:rPr>
          <w:rFonts w:ascii="Times New Roman" w:eastAsia="Arno Pro" w:hAnsi="Times New Roman" w:cs="Times New Roman"/>
          <w:w w:val="108"/>
          <w:sz w:val="24"/>
          <w:szCs w:val="24"/>
        </w:rPr>
        <w:t xml:space="preserve">й </w:t>
      </w:r>
      <w:r w:rsidR="00F67A90" w:rsidRPr="00561AC4">
        <w:rPr>
          <w:rFonts w:ascii="Times New Roman" w:eastAsia="Arno Pro" w:hAnsi="Times New Roman" w:cs="Times New Roman"/>
          <w:spacing w:val="1"/>
          <w:w w:val="108"/>
          <w:sz w:val="24"/>
          <w:szCs w:val="24"/>
        </w:rPr>
        <w:t>д</w:t>
      </w:r>
      <w:r w:rsidR="00F67A90" w:rsidRPr="00561AC4">
        <w:rPr>
          <w:rFonts w:ascii="Times New Roman" w:eastAsia="Arno Pro" w:hAnsi="Times New Roman" w:cs="Times New Roman"/>
          <w:spacing w:val="-1"/>
          <w:w w:val="108"/>
          <w:sz w:val="24"/>
          <w:szCs w:val="24"/>
        </w:rPr>
        <w:t>и</w:t>
      </w:r>
      <w:r w:rsidR="00F67A90" w:rsidRPr="00561AC4">
        <w:rPr>
          <w:rFonts w:ascii="Times New Roman" w:eastAsia="Arno Pro" w:hAnsi="Times New Roman" w:cs="Times New Roman"/>
          <w:w w:val="108"/>
          <w:sz w:val="24"/>
          <w:szCs w:val="24"/>
        </w:rPr>
        <w:t>с</w:t>
      </w:r>
      <w:r w:rsidR="00F67A90" w:rsidRPr="00561AC4">
        <w:rPr>
          <w:rFonts w:ascii="Times New Roman" w:eastAsia="Arno Pro" w:hAnsi="Times New Roman" w:cs="Times New Roman"/>
          <w:spacing w:val="-1"/>
          <w:w w:val="108"/>
          <w:sz w:val="24"/>
          <w:szCs w:val="24"/>
        </w:rPr>
        <w:t>ц</w:t>
      </w:r>
      <w:r w:rsidR="00F67A90" w:rsidRPr="00561AC4">
        <w:rPr>
          <w:rFonts w:ascii="Times New Roman" w:eastAsia="Arno Pro" w:hAnsi="Times New Roman" w:cs="Times New Roman"/>
          <w:spacing w:val="1"/>
          <w:w w:val="108"/>
          <w:sz w:val="24"/>
          <w:szCs w:val="24"/>
        </w:rPr>
        <w:t>ип</w:t>
      </w:r>
      <w:r w:rsidR="00F67A90" w:rsidRPr="00561AC4">
        <w:rPr>
          <w:rFonts w:ascii="Times New Roman" w:eastAsia="Arno Pro" w:hAnsi="Times New Roman" w:cs="Times New Roman"/>
          <w:spacing w:val="-1"/>
          <w:w w:val="108"/>
          <w:sz w:val="24"/>
          <w:szCs w:val="24"/>
        </w:rPr>
        <w:t>лин</w:t>
      </w:r>
      <w:r w:rsidR="00F67A90" w:rsidRPr="00561AC4">
        <w:rPr>
          <w:rFonts w:ascii="Times New Roman" w:eastAsia="Arno Pro" w:hAnsi="Times New Roman" w:cs="Times New Roman"/>
          <w:w w:val="108"/>
          <w:sz w:val="24"/>
          <w:szCs w:val="24"/>
        </w:rPr>
        <w:t xml:space="preserve">ы </w:t>
      </w:r>
      <w:r w:rsidR="00F67A90" w:rsidRPr="00561AC4">
        <w:rPr>
          <w:rFonts w:ascii="Times New Roman" w:eastAsia="Arno Pro" w:hAnsi="Times New Roman" w:cs="Times New Roman"/>
          <w:sz w:val="24"/>
          <w:szCs w:val="24"/>
        </w:rPr>
        <w:t>м</w:t>
      </w:r>
      <w:r w:rsidR="00F67A90" w:rsidRPr="00561AC4">
        <w:rPr>
          <w:rFonts w:ascii="Times New Roman" w:eastAsia="Arno Pro" w:hAnsi="Times New Roman" w:cs="Times New Roman"/>
          <w:spacing w:val="1"/>
          <w:sz w:val="24"/>
          <w:szCs w:val="24"/>
        </w:rPr>
        <w:t>о</w:t>
      </w:r>
      <w:r w:rsidR="00F67A90" w:rsidRPr="00561AC4">
        <w:rPr>
          <w:rFonts w:ascii="Times New Roman" w:eastAsia="Arno Pro" w:hAnsi="Times New Roman" w:cs="Times New Roman"/>
          <w:spacing w:val="-2"/>
          <w:sz w:val="24"/>
          <w:szCs w:val="24"/>
        </w:rPr>
        <w:t>ж</w:t>
      </w:r>
      <w:r w:rsidR="00F67A90" w:rsidRPr="00561AC4">
        <w:rPr>
          <w:rFonts w:ascii="Times New Roman" w:eastAsia="Arno Pro" w:hAnsi="Times New Roman" w:cs="Times New Roman"/>
          <w:sz w:val="24"/>
          <w:szCs w:val="24"/>
        </w:rPr>
        <w:t xml:space="preserve">ет </w:t>
      </w:r>
      <w:r w:rsidR="00F67A90" w:rsidRPr="00561AC4">
        <w:rPr>
          <w:rFonts w:ascii="Times New Roman" w:eastAsia="Arno Pro" w:hAnsi="Times New Roman" w:cs="Times New Roman"/>
          <w:spacing w:val="1"/>
          <w:sz w:val="24"/>
          <w:szCs w:val="24"/>
        </w:rPr>
        <w:t>б</w:t>
      </w:r>
      <w:r w:rsidR="00F67A90" w:rsidRPr="00561AC4">
        <w:rPr>
          <w:rFonts w:ascii="Times New Roman" w:eastAsia="Arno Pro" w:hAnsi="Times New Roman" w:cs="Times New Roman"/>
          <w:spacing w:val="-1"/>
          <w:sz w:val="24"/>
          <w:szCs w:val="24"/>
        </w:rPr>
        <w:t>ы</w:t>
      </w:r>
      <w:r w:rsidR="00F67A90" w:rsidRPr="00561AC4">
        <w:rPr>
          <w:rFonts w:ascii="Times New Roman" w:eastAsia="Arno Pro" w:hAnsi="Times New Roman" w:cs="Times New Roman"/>
          <w:sz w:val="24"/>
          <w:szCs w:val="24"/>
        </w:rPr>
        <w:t xml:space="preserve">ть </w:t>
      </w:r>
      <w:r w:rsidR="00F67A90" w:rsidRPr="00561AC4">
        <w:rPr>
          <w:rFonts w:ascii="Times New Roman" w:eastAsia="Arno Pro" w:hAnsi="Times New Roman" w:cs="Times New Roman"/>
          <w:spacing w:val="1"/>
          <w:w w:val="112"/>
          <w:sz w:val="24"/>
          <w:szCs w:val="24"/>
        </w:rPr>
        <w:t>и</w:t>
      </w:r>
      <w:r w:rsidR="00F67A90" w:rsidRPr="00561AC4">
        <w:rPr>
          <w:rFonts w:ascii="Times New Roman" w:eastAsia="Arno Pro" w:hAnsi="Times New Roman" w:cs="Times New Roman"/>
          <w:w w:val="112"/>
          <w:sz w:val="24"/>
          <w:szCs w:val="24"/>
        </w:rPr>
        <w:t>с</w:t>
      </w:r>
      <w:r w:rsidR="00F67A90" w:rsidRPr="00561AC4">
        <w:rPr>
          <w:rFonts w:ascii="Times New Roman" w:eastAsia="Arno Pro" w:hAnsi="Times New Roman" w:cs="Times New Roman"/>
          <w:spacing w:val="1"/>
          <w:w w:val="112"/>
          <w:sz w:val="24"/>
          <w:szCs w:val="24"/>
        </w:rPr>
        <w:t>по</w:t>
      </w:r>
      <w:r w:rsidR="00F67A90" w:rsidRPr="00561AC4">
        <w:rPr>
          <w:rFonts w:ascii="Times New Roman" w:eastAsia="Arno Pro" w:hAnsi="Times New Roman" w:cs="Times New Roman"/>
          <w:spacing w:val="-1"/>
          <w:w w:val="112"/>
          <w:sz w:val="24"/>
          <w:szCs w:val="24"/>
        </w:rPr>
        <w:t>ль</w:t>
      </w:r>
      <w:r w:rsidR="00F67A90" w:rsidRPr="00561AC4">
        <w:rPr>
          <w:rFonts w:ascii="Times New Roman" w:eastAsia="Arno Pro" w:hAnsi="Times New Roman" w:cs="Times New Roman"/>
          <w:w w:val="112"/>
          <w:sz w:val="24"/>
          <w:szCs w:val="24"/>
        </w:rPr>
        <w:t>зо</w:t>
      </w:r>
      <w:r w:rsidR="00F67A90" w:rsidRPr="00561AC4">
        <w:rPr>
          <w:rFonts w:ascii="Times New Roman" w:eastAsia="Arno Pro" w:hAnsi="Times New Roman" w:cs="Times New Roman"/>
          <w:spacing w:val="-2"/>
          <w:w w:val="112"/>
          <w:sz w:val="24"/>
          <w:szCs w:val="24"/>
        </w:rPr>
        <w:t>в</w:t>
      </w:r>
      <w:r w:rsidR="00F67A90" w:rsidRPr="00561AC4">
        <w:rPr>
          <w:rFonts w:ascii="Times New Roman" w:eastAsia="Arno Pro" w:hAnsi="Times New Roman" w:cs="Times New Roman"/>
          <w:w w:val="112"/>
          <w:sz w:val="24"/>
          <w:szCs w:val="24"/>
        </w:rPr>
        <w:t>а</w:t>
      </w:r>
      <w:r w:rsidR="00F67A90" w:rsidRPr="00561AC4">
        <w:rPr>
          <w:rFonts w:ascii="Times New Roman" w:eastAsia="Arno Pro" w:hAnsi="Times New Roman" w:cs="Times New Roman"/>
          <w:spacing w:val="1"/>
          <w:w w:val="112"/>
          <w:sz w:val="24"/>
          <w:szCs w:val="24"/>
        </w:rPr>
        <w:t>н</w:t>
      </w:r>
      <w:r w:rsidR="00F67A90" w:rsidRPr="00561AC4">
        <w:rPr>
          <w:rFonts w:ascii="Times New Roman" w:eastAsia="Arno Pro" w:hAnsi="Times New Roman" w:cs="Times New Roman"/>
          <w:w w:val="112"/>
          <w:sz w:val="24"/>
          <w:szCs w:val="24"/>
        </w:rPr>
        <w:t xml:space="preserve">а в </w:t>
      </w:r>
      <w:r w:rsidR="00F67A90" w:rsidRPr="00561AC4">
        <w:rPr>
          <w:rFonts w:ascii="Times New Roman" w:eastAsia="Arno Pro" w:hAnsi="Times New Roman" w:cs="Times New Roman"/>
          <w:spacing w:val="1"/>
          <w:w w:val="107"/>
          <w:sz w:val="24"/>
          <w:szCs w:val="24"/>
        </w:rPr>
        <w:t>д</w:t>
      </w:r>
      <w:r w:rsidR="00F67A90" w:rsidRPr="00561AC4">
        <w:rPr>
          <w:rFonts w:ascii="Times New Roman" w:eastAsia="Arno Pro" w:hAnsi="Times New Roman" w:cs="Times New Roman"/>
          <w:spacing w:val="-1"/>
          <w:w w:val="107"/>
          <w:sz w:val="24"/>
          <w:szCs w:val="24"/>
        </w:rPr>
        <w:t>оп</w:t>
      </w:r>
      <w:r w:rsidR="00F67A90" w:rsidRPr="00561AC4">
        <w:rPr>
          <w:rFonts w:ascii="Times New Roman" w:eastAsia="Arno Pro" w:hAnsi="Times New Roman" w:cs="Times New Roman"/>
          <w:spacing w:val="1"/>
          <w:w w:val="107"/>
          <w:sz w:val="24"/>
          <w:szCs w:val="24"/>
        </w:rPr>
        <w:t>о</w:t>
      </w:r>
      <w:r w:rsidR="00F67A90" w:rsidRPr="00561AC4">
        <w:rPr>
          <w:rFonts w:ascii="Times New Roman" w:eastAsia="Arno Pro" w:hAnsi="Times New Roman" w:cs="Times New Roman"/>
          <w:spacing w:val="-1"/>
          <w:w w:val="107"/>
          <w:sz w:val="24"/>
          <w:szCs w:val="24"/>
        </w:rPr>
        <w:t>л</w:t>
      </w:r>
      <w:r w:rsidR="00F67A90" w:rsidRPr="00561AC4">
        <w:rPr>
          <w:rFonts w:ascii="Times New Roman" w:eastAsia="Arno Pro" w:hAnsi="Times New Roman" w:cs="Times New Roman"/>
          <w:spacing w:val="1"/>
          <w:w w:val="107"/>
          <w:sz w:val="24"/>
          <w:szCs w:val="24"/>
        </w:rPr>
        <w:t>ни</w:t>
      </w:r>
      <w:r w:rsidR="00F67A90" w:rsidRPr="00561AC4">
        <w:rPr>
          <w:rFonts w:ascii="Times New Roman" w:eastAsia="Arno Pro" w:hAnsi="Times New Roman" w:cs="Times New Roman"/>
          <w:spacing w:val="-3"/>
          <w:w w:val="107"/>
          <w:sz w:val="24"/>
          <w:szCs w:val="24"/>
        </w:rPr>
        <w:t>т</w:t>
      </w:r>
      <w:r w:rsidR="00F67A90" w:rsidRPr="00561AC4">
        <w:rPr>
          <w:rFonts w:ascii="Times New Roman" w:eastAsia="Arno Pro" w:hAnsi="Times New Roman" w:cs="Times New Roman"/>
          <w:w w:val="107"/>
          <w:sz w:val="24"/>
          <w:szCs w:val="24"/>
        </w:rPr>
        <w:t>ел</w:t>
      </w:r>
      <w:r w:rsidR="00F67A90" w:rsidRPr="00561AC4">
        <w:rPr>
          <w:rFonts w:ascii="Times New Roman" w:eastAsia="Arno Pro" w:hAnsi="Times New Roman" w:cs="Times New Roman"/>
          <w:spacing w:val="-2"/>
          <w:w w:val="107"/>
          <w:sz w:val="24"/>
          <w:szCs w:val="24"/>
        </w:rPr>
        <w:t>ь</w:t>
      </w:r>
      <w:r w:rsidR="00F67A90" w:rsidRPr="00561AC4">
        <w:rPr>
          <w:rFonts w:ascii="Times New Roman" w:eastAsia="Arno Pro" w:hAnsi="Times New Roman" w:cs="Times New Roman"/>
          <w:spacing w:val="1"/>
          <w:w w:val="107"/>
          <w:sz w:val="24"/>
          <w:szCs w:val="24"/>
        </w:rPr>
        <w:t>н</w:t>
      </w:r>
      <w:r w:rsidR="00F67A90" w:rsidRPr="00561AC4">
        <w:rPr>
          <w:rFonts w:ascii="Times New Roman" w:eastAsia="Arno Pro" w:hAnsi="Times New Roman" w:cs="Times New Roman"/>
          <w:spacing w:val="-1"/>
          <w:w w:val="107"/>
          <w:sz w:val="24"/>
          <w:szCs w:val="24"/>
        </w:rPr>
        <w:t>о</w:t>
      </w:r>
      <w:r w:rsidR="00F67A90" w:rsidRPr="00561AC4">
        <w:rPr>
          <w:rFonts w:ascii="Times New Roman" w:eastAsia="Arno Pro" w:hAnsi="Times New Roman" w:cs="Times New Roman"/>
          <w:w w:val="107"/>
          <w:sz w:val="24"/>
          <w:szCs w:val="24"/>
        </w:rPr>
        <w:t>м</w:t>
      </w:r>
      <w:r w:rsidR="00F67A90" w:rsidRPr="00561AC4">
        <w:rPr>
          <w:rFonts w:ascii="Times New Roman" w:eastAsia="Arno Pro" w:hAnsi="Times New Roman" w:cs="Times New Roman"/>
          <w:spacing w:val="-33"/>
          <w:w w:val="107"/>
          <w:sz w:val="24"/>
          <w:szCs w:val="24"/>
        </w:rPr>
        <w:t xml:space="preserve"> </w:t>
      </w:r>
      <w:r w:rsidR="00F67A90" w:rsidRPr="00561AC4">
        <w:rPr>
          <w:rFonts w:ascii="Times New Roman" w:eastAsia="Arno Pro" w:hAnsi="Times New Roman" w:cs="Times New Roman"/>
          <w:spacing w:val="-1"/>
          <w:w w:val="107"/>
          <w:sz w:val="24"/>
          <w:szCs w:val="24"/>
        </w:rPr>
        <w:t>п</w:t>
      </w:r>
      <w:r w:rsidR="00F67A90" w:rsidRPr="00561AC4">
        <w:rPr>
          <w:rFonts w:ascii="Times New Roman" w:eastAsia="Arno Pro" w:hAnsi="Times New Roman" w:cs="Times New Roman"/>
          <w:spacing w:val="1"/>
          <w:w w:val="107"/>
          <w:sz w:val="24"/>
          <w:szCs w:val="24"/>
        </w:rPr>
        <w:t>р</w:t>
      </w:r>
      <w:r w:rsidR="00F67A90" w:rsidRPr="00561AC4">
        <w:rPr>
          <w:rFonts w:ascii="Times New Roman" w:eastAsia="Arno Pro" w:hAnsi="Times New Roman" w:cs="Times New Roman"/>
          <w:spacing w:val="-1"/>
          <w:w w:val="107"/>
          <w:sz w:val="24"/>
          <w:szCs w:val="24"/>
        </w:rPr>
        <w:t>о</w:t>
      </w:r>
      <w:r w:rsidR="00F67A90" w:rsidRPr="00561AC4">
        <w:rPr>
          <w:rFonts w:ascii="Times New Roman" w:eastAsia="Arno Pro" w:hAnsi="Times New Roman" w:cs="Times New Roman"/>
          <w:w w:val="107"/>
          <w:sz w:val="24"/>
          <w:szCs w:val="24"/>
        </w:rPr>
        <w:t>фес</w:t>
      </w:r>
      <w:r w:rsidR="00F67A90" w:rsidRPr="00561AC4">
        <w:rPr>
          <w:rFonts w:ascii="Times New Roman" w:eastAsia="Arno Pro" w:hAnsi="Times New Roman" w:cs="Times New Roman"/>
          <w:spacing w:val="-2"/>
          <w:w w:val="107"/>
          <w:sz w:val="24"/>
          <w:szCs w:val="24"/>
        </w:rPr>
        <w:t>с</w:t>
      </w:r>
      <w:r w:rsidR="00F67A90" w:rsidRPr="00561AC4">
        <w:rPr>
          <w:rFonts w:ascii="Times New Roman" w:eastAsia="Arno Pro" w:hAnsi="Times New Roman" w:cs="Times New Roman"/>
          <w:spacing w:val="-1"/>
          <w:w w:val="107"/>
          <w:sz w:val="24"/>
          <w:szCs w:val="24"/>
        </w:rPr>
        <w:t>и</w:t>
      </w:r>
      <w:r w:rsidR="00F67A90" w:rsidRPr="00561AC4">
        <w:rPr>
          <w:rFonts w:ascii="Times New Roman" w:eastAsia="Arno Pro" w:hAnsi="Times New Roman" w:cs="Times New Roman"/>
          <w:spacing w:val="1"/>
          <w:w w:val="107"/>
          <w:sz w:val="24"/>
          <w:szCs w:val="24"/>
        </w:rPr>
        <w:t>он</w:t>
      </w:r>
      <w:r w:rsidR="00F67A90" w:rsidRPr="00561AC4">
        <w:rPr>
          <w:rFonts w:ascii="Times New Roman" w:eastAsia="Arno Pro" w:hAnsi="Times New Roman" w:cs="Times New Roman"/>
          <w:w w:val="107"/>
          <w:sz w:val="24"/>
          <w:szCs w:val="24"/>
        </w:rPr>
        <w:t>ал</w:t>
      </w:r>
      <w:r w:rsidR="00F67A90" w:rsidRPr="00561AC4">
        <w:rPr>
          <w:rFonts w:ascii="Times New Roman" w:eastAsia="Arno Pro" w:hAnsi="Times New Roman" w:cs="Times New Roman"/>
          <w:spacing w:val="-2"/>
          <w:w w:val="107"/>
          <w:sz w:val="24"/>
          <w:szCs w:val="24"/>
        </w:rPr>
        <w:t>ь</w:t>
      </w:r>
      <w:r w:rsidR="00F67A90" w:rsidRPr="00561AC4">
        <w:rPr>
          <w:rFonts w:ascii="Times New Roman" w:eastAsia="Arno Pro" w:hAnsi="Times New Roman" w:cs="Times New Roman"/>
          <w:spacing w:val="-1"/>
          <w:w w:val="107"/>
          <w:sz w:val="24"/>
          <w:szCs w:val="24"/>
        </w:rPr>
        <w:t>н</w:t>
      </w:r>
      <w:r w:rsidR="00F67A90" w:rsidRPr="00561AC4">
        <w:rPr>
          <w:rFonts w:ascii="Times New Roman" w:eastAsia="Arno Pro" w:hAnsi="Times New Roman" w:cs="Times New Roman"/>
          <w:spacing w:val="1"/>
          <w:w w:val="107"/>
          <w:sz w:val="24"/>
          <w:szCs w:val="24"/>
        </w:rPr>
        <w:t>о</w:t>
      </w:r>
      <w:r w:rsidR="00F67A90" w:rsidRPr="00561AC4">
        <w:rPr>
          <w:rFonts w:ascii="Times New Roman" w:eastAsia="Arno Pro" w:hAnsi="Times New Roman" w:cs="Times New Roman"/>
          <w:w w:val="107"/>
          <w:sz w:val="24"/>
          <w:szCs w:val="24"/>
        </w:rPr>
        <w:t>м</w:t>
      </w:r>
      <w:r w:rsidR="00F67A90" w:rsidRPr="00561AC4">
        <w:rPr>
          <w:rFonts w:ascii="Times New Roman" w:eastAsia="Arno Pro" w:hAnsi="Times New Roman" w:cs="Times New Roman"/>
          <w:spacing w:val="-50"/>
          <w:w w:val="107"/>
          <w:sz w:val="24"/>
          <w:szCs w:val="24"/>
        </w:rPr>
        <w:t xml:space="preserve"> </w:t>
      </w:r>
      <w:r w:rsidR="00F67A90" w:rsidRPr="00561AC4">
        <w:rPr>
          <w:rFonts w:ascii="Times New Roman" w:eastAsia="Arno Pro" w:hAnsi="Times New Roman" w:cs="Times New Roman"/>
          <w:spacing w:val="1"/>
          <w:w w:val="107"/>
          <w:sz w:val="24"/>
          <w:szCs w:val="24"/>
        </w:rPr>
        <w:t>о</w:t>
      </w:r>
      <w:r w:rsidR="00F67A90" w:rsidRPr="00561AC4">
        <w:rPr>
          <w:rFonts w:ascii="Times New Roman" w:eastAsia="Arno Pro" w:hAnsi="Times New Roman" w:cs="Times New Roman"/>
          <w:spacing w:val="-1"/>
          <w:w w:val="107"/>
          <w:sz w:val="24"/>
          <w:szCs w:val="24"/>
        </w:rPr>
        <w:t>б</w:t>
      </w:r>
      <w:r w:rsidR="00F67A90" w:rsidRPr="00561AC4">
        <w:rPr>
          <w:rFonts w:ascii="Times New Roman" w:eastAsia="Arno Pro" w:hAnsi="Times New Roman" w:cs="Times New Roman"/>
          <w:spacing w:val="1"/>
          <w:w w:val="107"/>
          <w:sz w:val="24"/>
          <w:szCs w:val="24"/>
        </w:rPr>
        <w:t>р</w:t>
      </w:r>
      <w:r w:rsidR="00F67A90" w:rsidRPr="00561AC4">
        <w:rPr>
          <w:rFonts w:ascii="Times New Roman" w:eastAsia="Arno Pro" w:hAnsi="Times New Roman" w:cs="Times New Roman"/>
          <w:w w:val="107"/>
          <w:sz w:val="24"/>
          <w:szCs w:val="24"/>
        </w:rPr>
        <w:t>а</w:t>
      </w:r>
      <w:r w:rsidR="00F67A90" w:rsidRPr="00561AC4">
        <w:rPr>
          <w:rFonts w:ascii="Times New Roman" w:eastAsia="Arno Pro" w:hAnsi="Times New Roman" w:cs="Times New Roman"/>
          <w:spacing w:val="-3"/>
          <w:w w:val="107"/>
          <w:sz w:val="24"/>
          <w:szCs w:val="24"/>
        </w:rPr>
        <w:t>з</w:t>
      </w:r>
      <w:r w:rsidR="00F67A90" w:rsidRPr="00561AC4">
        <w:rPr>
          <w:rFonts w:ascii="Times New Roman" w:eastAsia="Arno Pro" w:hAnsi="Times New Roman" w:cs="Times New Roman"/>
          <w:spacing w:val="1"/>
          <w:w w:val="107"/>
          <w:sz w:val="24"/>
          <w:szCs w:val="24"/>
        </w:rPr>
        <w:t>о</w:t>
      </w:r>
      <w:r w:rsidR="00F67A90" w:rsidRPr="00561AC4">
        <w:rPr>
          <w:rFonts w:ascii="Times New Roman" w:eastAsia="Arno Pro" w:hAnsi="Times New Roman" w:cs="Times New Roman"/>
          <w:w w:val="107"/>
          <w:sz w:val="24"/>
          <w:szCs w:val="24"/>
        </w:rPr>
        <w:t>ва</w:t>
      </w:r>
      <w:r w:rsidR="00F67A90" w:rsidRPr="00561AC4">
        <w:rPr>
          <w:rFonts w:ascii="Times New Roman" w:eastAsia="Arno Pro" w:hAnsi="Times New Roman" w:cs="Times New Roman"/>
          <w:spacing w:val="-2"/>
          <w:w w:val="107"/>
          <w:sz w:val="24"/>
          <w:szCs w:val="24"/>
        </w:rPr>
        <w:t>н</w:t>
      </w:r>
      <w:r w:rsidR="00F67A90" w:rsidRPr="00561AC4">
        <w:rPr>
          <w:rFonts w:ascii="Times New Roman" w:eastAsia="Arno Pro" w:hAnsi="Times New Roman" w:cs="Times New Roman"/>
          <w:spacing w:val="-1"/>
          <w:w w:val="107"/>
          <w:sz w:val="24"/>
          <w:szCs w:val="24"/>
        </w:rPr>
        <w:t>и</w:t>
      </w:r>
      <w:r w:rsidR="00F67A90" w:rsidRPr="00561AC4">
        <w:rPr>
          <w:rFonts w:ascii="Times New Roman" w:eastAsia="Arno Pro" w:hAnsi="Times New Roman" w:cs="Times New Roman"/>
          <w:w w:val="107"/>
          <w:sz w:val="24"/>
          <w:szCs w:val="24"/>
        </w:rPr>
        <w:t>и</w:t>
      </w:r>
      <w:r w:rsidR="00F67A90" w:rsidRPr="00561AC4">
        <w:rPr>
          <w:rFonts w:ascii="Times New Roman" w:eastAsia="Arno Pro" w:hAnsi="Times New Roman" w:cs="Times New Roman"/>
          <w:sz w:val="24"/>
          <w:szCs w:val="24"/>
        </w:rPr>
        <w:tab/>
        <w:t>и</w:t>
      </w:r>
      <w:r w:rsidR="00F67A90" w:rsidRPr="00561AC4">
        <w:rPr>
          <w:rFonts w:ascii="Times New Roman" w:eastAsia="Arno Pro" w:hAnsi="Times New Roman" w:cs="Times New Roman"/>
          <w:spacing w:val="-43"/>
          <w:sz w:val="24"/>
          <w:szCs w:val="24"/>
        </w:rPr>
        <w:t xml:space="preserve"> </w:t>
      </w:r>
      <w:r w:rsidR="00F67A90" w:rsidRPr="00561AC4">
        <w:rPr>
          <w:rFonts w:ascii="Times New Roman" w:eastAsia="Arno Pro" w:hAnsi="Times New Roman" w:cs="Times New Roman"/>
          <w:spacing w:val="-1"/>
          <w:w w:val="108"/>
          <w:sz w:val="24"/>
          <w:szCs w:val="24"/>
        </w:rPr>
        <w:t>п</w:t>
      </w:r>
      <w:r w:rsidR="00F67A90" w:rsidRPr="00561AC4">
        <w:rPr>
          <w:rFonts w:ascii="Times New Roman" w:eastAsia="Arno Pro" w:hAnsi="Times New Roman" w:cs="Times New Roman"/>
          <w:spacing w:val="1"/>
          <w:w w:val="102"/>
          <w:sz w:val="24"/>
          <w:szCs w:val="24"/>
        </w:rPr>
        <w:t>р</w:t>
      </w:r>
      <w:r w:rsidR="00F67A90" w:rsidRPr="00561AC4">
        <w:rPr>
          <w:rFonts w:ascii="Times New Roman" w:eastAsia="Arno Pro" w:hAnsi="Times New Roman" w:cs="Times New Roman"/>
          <w:spacing w:val="-1"/>
          <w:w w:val="101"/>
          <w:sz w:val="24"/>
          <w:szCs w:val="24"/>
        </w:rPr>
        <w:t>о</w:t>
      </w:r>
      <w:r w:rsidR="00F67A90" w:rsidRPr="00561AC4">
        <w:rPr>
          <w:rFonts w:ascii="Times New Roman" w:eastAsia="Arno Pro" w:hAnsi="Times New Roman" w:cs="Times New Roman"/>
          <w:w w:val="109"/>
          <w:sz w:val="24"/>
          <w:szCs w:val="24"/>
        </w:rPr>
        <w:t>фес</w:t>
      </w:r>
      <w:r w:rsidR="00F67A90" w:rsidRPr="00561AC4">
        <w:rPr>
          <w:rFonts w:ascii="Times New Roman" w:eastAsia="Arno Pro" w:hAnsi="Times New Roman" w:cs="Times New Roman"/>
          <w:spacing w:val="-2"/>
          <w:w w:val="109"/>
          <w:sz w:val="24"/>
          <w:szCs w:val="24"/>
        </w:rPr>
        <w:t>с</w:t>
      </w:r>
      <w:r w:rsidR="00F67A90" w:rsidRPr="00561AC4">
        <w:rPr>
          <w:rFonts w:ascii="Times New Roman" w:eastAsia="Arno Pro" w:hAnsi="Times New Roman" w:cs="Times New Roman"/>
          <w:spacing w:val="-1"/>
          <w:w w:val="107"/>
          <w:sz w:val="24"/>
          <w:szCs w:val="24"/>
        </w:rPr>
        <w:t>и</w:t>
      </w:r>
      <w:r w:rsidR="00F67A90" w:rsidRPr="00561AC4">
        <w:rPr>
          <w:rFonts w:ascii="Times New Roman" w:eastAsia="Arno Pro" w:hAnsi="Times New Roman" w:cs="Times New Roman"/>
          <w:spacing w:val="1"/>
          <w:w w:val="101"/>
          <w:sz w:val="24"/>
          <w:szCs w:val="24"/>
        </w:rPr>
        <w:t>о</w:t>
      </w:r>
      <w:r w:rsidR="00F67A90" w:rsidRPr="00561AC4">
        <w:rPr>
          <w:rFonts w:ascii="Times New Roman" w:eastAsia="Arno Pro" w:hAnsi="Times New Roman" w:cs="Times New Roman"/>
          <w:spacing w:val="1"/>
          <w:w w:val="107"/>
          <w:sz w:val="24"/>
          <w:szCs w:val="24"/>
        </w:rPr>
        <w:t>н</w:t>
      </w:r>
      <w:r w:rsidR="00F67A90" w:rsidRPr="00561AC4">
        <w:rPr>
          <w:rFonts w:ascii="Times New Roman" w:eastAsia="Arno Pro" w:hAnsi="Times New Roman" w:cs="Times New Roman"/>
          <w:w w:val="113"/>
          <w:sz w:val="24"/>
          <w:szCs w:val="24"/>
        </w:rPr>
        <w:t>ал</w:t>
      </w:r>
      <w:r w:rsidR="00F67A90" w:rsidRPr="00561AC4">
        <w:rPr>
          <w:rFonts w:ascii="Times New Roman" w:eastAsia="Arno Pro" w:hAnsi="Times New Roman" w:cs="Times New Roman"/>
          <w:spacing w:val="-2"/>
          <w:w w:val="113"/>
          <w:sz w:val="24"/>
          <w:szCs w:val="24"/>
        </w:rPr>
        <w:t>ь</w:t>
      </w:r>
      <w:r w:rsidR="00F67A90" w:rsidRPr="00561AC4">
        <w:rPr>
          <w:rFonts w:ascii="Times New Roman" w:eastAsia="Arno Pro" w:hAnsi="Times New Roman" w:cs="Times New Roman"/>
          <w:spacing w:val="-1"/>
          <w:w w:val="107"/>
          <w:sz w:val="24"/>
          <w:szCs w:val="24"/>
        </w:rPr>
        <w:t>н</w:t>
      </w:r>
      <w:r w:rsidR="00F67A90" w:rsidRPr="00561AC4">
        <w:rPr>
          <w:rFonts w:ascii="Times New Roman" w:eastAsia="Arno Pro" w:hAnsi="Times New Roman" w:cs="Times New Roman"/>
          <w:spacing w:val="-1"/>
          <w:w w:val="101"/>
          <w:sz w:val="24"/>
          <w:szCs w:val="24"/>
        </w:rPr>
        <w:t>о</w:t>
      </w:r>
      <w:r w:rsidR="00F67A90" w:rsidRPr="00561AC4">
        <w:rPr>
          <w:rFonts w:ascii="Times New Roman" w:eastAsia="Arno Pro" w:hAnsi="Times New Roman" w:cs="Times New Roman"/>
          <w:w w:val="107"/>
          <w:sz w:val="24"/>
          <w:szCs w:val="24"/>
        </w:rPr>
        <w:t xml:space="preserve">й </w:t>
      </w:r>
      <w:r w:rsidR="00F67A90" w:rsidRPr="00561AC4">
        <w:rPr>
          <w:rFonts w:ascii="Times New Roman" w:eastAsia="Arno Pro" w:hAnsi="Times New Roman" w:cs="Times New Roman"/>
          <w:spacing w:val="1"/>
          <w:w w:val="106"/>
          <w:sz w:val="24"/>
          <w:szCs w:val="24"/>
        </w:rPr>
        <w:t>п</w:t>
      </w:r>
      <w:r w:rsidR="00F67A90" w:rsidRPr="00561AC4">
        <w:rPr>
          <w:rFonts w:ascii="Times New Roman" w:eastAsia="Arno Pro" w:hAnsi="Times New Roman" w:cs="Times New Roman"/>
          <w:spacing w:val="-1"/>
          <w:w w:val="106"/>
          <w:sz w:val="24"/>
          <w:szCs w:val="24"/>
        </w:rPr>
        <w:t>о</w:t>
      </w:r>
      <w:r w:rsidR="00F67A90" w:rsidRPr="00561AC4">
        <w:rPr>
          <w:rFonts w:ascii="Times New Roman" w:eastAsia="Arno Pro" w:hAnsi="Times New Roman" w:cs="Times New Roman"/>
          <w:spacing w:val="1"/>
          <w:w w:val="106"/>
          <w:sz w:val="24"/>
          <w:szCs w:val="24"/>
        </w:rPr>
        <w:t>д</w:t>
      </w:r>
      <w:r w:rsidR="00F67A90" w:rsidRPr="00561AC4">
        <w:rPr>
          <w:rFonts w:ascii="Times New Roman" w:eastAsia="Arno Pro" w:hAnsi="Times New Roman" w:cs="Times New Roman"/>
          <w:spacing w:val="-2"/>
          <w:w w:val="106"/>
          <w:sz w:val="24"/>
          <w:szCs w:val="24"/>
        </w:rPr>
        <w:t>г</w:t>
      </w:r>
      <w:r w:rsidR="00F67A90" w:rsidRPr="00561AC4">
        <w:rPr>
          <w:rFonts w:ascii="Times New Roman" w:eastAsia="Arno Pro" w:hAnsi="Times New Roman" w:cs="Times New Roman"/>
          <w:spacing w:val="1"/>
          <w:w w:val="106"/>
          <w:sz w:val="24"/>
          <w:szCs w:val="24"/>
        </w:rPr>
        <w:t>о</w:t>
      </w:r>
      <w:r w:rsidR="00F67A90" w:rsidRPr="00561AC4">
        <w:rPr>
          <w:rFonts w:ascii="Times New Roman" w:eastAsia="Arno Pro" w:hAnsi="Times New Roman" w:cs="Times New Roman"/>
          <w:w w:val="106"/>
          <w:sz w:val="24"/>
          <w:szCs w:val="24"/>
        </w:rPr>
        <w:t>т</w:t>
      </w:r>
      <w:r w:rsidR="00F67A90" w:rsidRPr="00561AC4">
        <w:rPr>
          <w:rFonts w:ascii="Times New Roman" w:eastAsia="Arno Pro" w:hAnsi="Times New Roman" w:cs="Times New Roman"/>
          <w:spacing w:val="1"/>
          <w:w w:val="106"/>
          <w:sz w:val="24"/>
          <w:szCs w:val="24"/>
        </w:rPr>
        <w:t>о</w:t>
      </w:r>
      <w:r w:rsidR="00F67A90" w:rsidRPr="00561AC4">
        <w:rPr>
          <w:rFonts w:ascii="Times New Roman" w:eastAsia="Arno Pro" w:hAnsi="Times New Roman" w:cs="Times New Roman"/>
          <w:spacing w:val="-3"/>
          <w:w w:val="106"/>
          <w:sz w:val="24"/>
          <w:szCs w:val="24"/>
        </w:rPr>
        <w:t>в</w:t>
      </w:r>
      <w:r w:rsidR="00F67A90" w:rsidRPr="00561AC4">
        <w:rPr>
          <w:rFonts w:ascii="Times New Roman" w:eastAsia="Arno Pro" w:hAnsi="Times New Roman" w:cs="Times New Roman"/>
          <w:w w:val="106"/>
          <w:sz w:val="24"/>
          <w:szCs w:val="24"/>
        </w:rPr>
        <w:t xml:space="preserve">ке </w:t>
      </w:r>
      <w:r w:rsidR="00F67A90" w:rsidRPr="00561AC4">
        <w:rPr>
          <w:rFonts w:ascii="Times New Roman" w:eastAsia="Arno Pro" w:hAnsi="Times New Roman" w:cs="Times New Roman"/>
          <w:spacing w:val="-1"/>
          <w:w w:val="106"/>
          <w:sz w:val="24"/>
          <w:szCs w:val="24"/>
        </w:rPr>
        <w:t>р</w:t>
      </w:r>
      <w:r w:rsidR="00F67A90" w:rsidRPr="00561AC4">
        <w:rPr>
          <w:rFonts w:ascii="Times New Roman" w:eastAsia="Arno Pro" w:hAnsi="Times New Roman" w:cs="Times New Roman"/>
          <w:w w:val="106"/>
          <w:sz w:val="24"/>
          <w:szCs w:val="24"/>
        </w:rPr>
        <w:t>а</w:t>
      </w:r>
      <w:r w:rsidR="00F67A90" w:rsidRPr="00561AC4">
        <w:rPr>
          <w:rFonts w:ascii="Times New Roman" w:eastAsia="Arno Pro" w:hAnsi="Times New Roman" w:cs="Times New Roman"/>
          <w:spacing w:val="-1"/>
          <w:w w:val="106"/>
          <w:sz w:val="24"/>
          <w:szCs w:val="24"/>
        </w:rPr>
        <w:t>б</w:t>
      </w:r>
      <w:r w:rsidR="00F67A90" w:rsidRPr="00561AC4">
        <w:rPr>
          <w:rFonts w:ascii="Times New Roman" w:eastAsia="Arno Pro" w:hAnsi="Times New Roman" w:cs="Times New Roman"/>
          <w:spacing w:val="1"/>
          <w:w w:val="106"/>
          <w:sz w:val="24"/>
          <w:szCs w:val="24"/>
        </w:rPr>
        <w:t>о</w:t>
      </w:r>
      <w:r w:rsidR="00F67A90" w:rsidRPr="00561AC4">
        <w:rPr>
          <w:rFonts w:ascii="Times New Roman" w:eastAsia="Arno Pro" w:hAnsi="Times New Roman" w:cs="Times New Roman"/>
          <w:w w:val="106"/>
          <w:sz w:val="24"/>
          <w:szCs w:val="24"/>
        </w:rPr>
        <w:t>т</w:t>
      </w:r>
      <w:r w:rsidR="00F67A90" w:rsidRPr="00561AC4">
        <w:rPr>
          <w:rFonts w:ascii="Times New Roman" w:eastAsia="Arno Pro" w:hAnsi="Times New Roman" w:cs="Times New Roman"/>
          <w:spacing w:val="-2"/>
          <w:w w:val="106"/>
          <w:sz w:val="24"/>
          <w:szCs w:val="24"/>
        </w:rPr>
        <w:t>н</w:t>
      </w:r>
      <w:r w:rsidR="00F67A90" w:rsidRPr="00561AC4">
        <w:rPr>
          <w:rFonts w:ascii="Times New Roman" w:eastAsia="Arno Pro" w:hAnsi="Times New Roman" w:cs="Times New Roman"/>
          <w:spacing w:val="1"/>
          <w:w w:val="106"/>
          <w:sz w:val="24"/>
          <w:szCs w:val="24"/>
        </w:rPr>
        <w:t>и</w:t>
      </w:r>
      <w:r w:rsidR="00F67A90" w:rsidRPr="00561AC4">
        <w:rPr>
          <w:rFonts w:ascii="Times New Roman" w:eastAsia="Arno Pro" w:hAnsi="Times New Roman" w:cs="Times New Roman"/>
          <w:spacing w:val="-2"/>
          <w:w w:val="106"/>
          <w:sz w:val="24"/>
          <w:szCs w:val="24"/>
        </w:rPr>
        <w:t>к</w:t>
      </w:r>
      <w:r w:rsidR="00F67A90" w:rsidRPr="00561AC4">
        <w:rPr>
          <w:rFonts w:ascii="Times New Roman" w:eastAsia="Arno Pro" w:hAnsi="Times New Roman" w:cs="Times New Roman"/>
          <w:spacing w:val="1"/>
          <w:w w:val="106"/>
          <w:sz w:val="24"/>
          <w:szCs w:val="24"/>
        </w:rPr>
        <w:t>о</w:t>
      </w:r>
      <w:r w:rsidR="00F67A90" w:rsidRPr="00561AC4">
        <w:rPr>
          <w:rFonts w:ascii="Times New Roman" w:eastAsia="Arno Pro" w:hAnsi="Times New Roman" w:cs="Times New Roman"/>
          <w:w w:val="106"/>
          <w:sz w:val="24"/>
          <w:szCs w:val="24"/>
        </w:rPr>
        <w:t xml:space="preserve">в для профессий СПО </w:t>
      </w:r>
      <w:r w:rsidR="00F67A90" w:rsidRPr="00561AC4">
        <w:rPr>
          <w:rFonts w:ascii="Times New Roman" w:eastAsia="Arno Pro" w:hAnsi="Times New Roman" w:cs="Times New Roman"/>
          <w:spacing w:val="-1"/>
          <w:w w:val="108"/>
          <w:sz w:val="24"/>
          <w:szCs w:val="24"/>
        </w:rPr>
        <w:t>п</w:t>
      </w:r>
      <w:r w:rsidR="00F67A90" w:rsidRPr="00561AC4">
        <w:rPr>
          <w:rFonts w:ascii="Times New Roman" w:eastAsia="Arno Pro" w:hAnsi="Times New Roman" w:cs="Times New Roman"/>
          <w:spacing w:val="-1"/>
          <w:w w:val="102"/>
          <w:sz w:val="24"/>
          <w:szCs w:val="24"/>
        </w:rPr>
        <w:t>р</w:t>
      </w:r>
      <w:r w:rsidR="00F67A90" w:rsidRPr="00561AC4">
        <w:rPr>
          <w:rFonts w:ascii="Times New Roman" w:eastAsia="Arno Pro" w:hAnsi="Times New Roman" w:cs="Times New Roman"/>
          <w:w w:val="107"/>
          <w:sz w:val="24"/>
          <w:szCs w:val="24"/>
        </w:rPr>
        <w:t xml:space="preserve">и </w:t>
      </w:r>
      <w:r w:rsidR="00F67A90" w:rsidRPr="00561AC4">
        <w:rPr>
          <w:rFonts w:ascii="Times New Roman" w:eastAsia="Arno Pro" w:hAnsi="Times New Roman" w:cs="Times New Roman"/>
          <w:spacing w:val="1"/>
          <w:w w:val="108"/>
          <w:sz w:val="24"/>
          <w:szCs w:val="24"/>
        </w:rPr>
        <w:t>н</w:t>
      </w:r>
      <w:r w:rsidR="00F67A90" w:rsidRPr="00561AC4">
        <w:rPr>
          <w:rFonts w:ascii="Times New Roman" w:eastAsia="Arno Pro" w:hAnsi="Times New Roman" w:cs="Times New Roman"/>
          <w:w w:val="108"/>
          <w:sz w:val="24"/>
          <w:szCs w:val="24"/>
        </w:rPr>
        <w:t>али</w:t>
      </w:r>
      <w:r w:rsidR="00F67A90" w:rsidRPr="00561AC4">
        <w:rPr>
          <w:rFonts w:ascii="Times New Roman" w:eastAsia="Arno Pro" w:hAnsi="Times New Roman" w:cs="Times New Roman"/>
          <w:spacing w:val="-2"/>
          <w:w w:val="108"/>
          <w:sz w:val="24"/>
          <w:szCs w:val="24"/>
        </w:rPr>
        <w:t>ч</w:t>
      </w:r>
      <w:r w:rsidR="00F67A90" w:rsidRPr="00561AC4">
        <w:rPr>
          <w:rFonts w:ascii="Times New Roman" w:eastAsia="Arno Pro" w:hAnsi="Times New Roman" w:cs="Times New Roman"/>
          <w:spacing w:val="-1"/>
          <w:w w:val="108"/>
          <w:sz w:val="24"/>
          <w:szCs w:val="24"/>
        </w:rPr>
        <w:t>и</w:t>
      </w:r>
      <w:r w:rsidR="00F67A90" w:rsidRPr="00561AC4">
        <w:rPr>
          <w:rFonts w:ascii="Times New Roman" w:eastAsia="Arno Pro" w:hAnsi="Times New Roman" w:cs="Times New Roman"/>
          <w:w w:val="108"/>
          <w:sz w:val="24"/>
          <w:szCs w:val="24"/>
        </w:rPr>
        <w:t>и</w:t>
      </w:r>
      <w:r w:rsidR="00F67A90" w:rsidRPr="00561AC4">
        <w:rPr>
          <w:rFonts w:ascii="Times New Roman" w:eastAsia="Arno Pro" w:hAnsi="Times New Roman" w:cs="Times New Roman"/>
          <w:spacing w:val="34"/>
          <w:w w:val="108"/>
          <w:sz w:val="24"/>
          <w:szCs w:val="24"/>
        </w:rPr>
        <w:t xml:space="preserve"> </w:t>
      </w:r>
      <w:r w:rsidR="00F67A90" w:rsidRPr="00561AC4">
        <w:rPr>
          <w:rFonts w:ascii="Times New Roman" w:eastAsia="Arno Pro" w:hAnsi="Times New Roman" w:cs="Times New Roman"/>
          <w:w w:val="108"/>
          <w:sz w:val="24"/>
          <w:szCs w:val="24"/>
        </w:rPr>
        <w:t>ср</w:t>
      </w:r>
      <w:r w:rsidR="00F67A90" w:rsidRPr="00561AC4">
        <w:rPr>
          <w:rFonts w:ascii="Times New Roman" w:eastAsia="Arno Pro" w:hAnsi="Times New Roman" w:cs="Times New Roman"/>
          <w:spacing w:val="-2"/>
          <w:w w:val="108"/>
          <w:sz w:val="24"/>
          <w:szCs w:val="24"/>
        </w:rPr>
        <w:t>е</w:t>
      </w:r>
      <w:r w:rsidR="00F67A90" w:rsidRPr="00561AC4">
        <w:rPr>
          <w:rFonts w:ascii="Times New Roman" w:eastAsia="Arno Pro" w:hAnsi="Times New Roman" w:cs="Times New Roman"/>
          <w:spacing w:val="-1"/>
          <w:w w:val="108"/>
          <w:sz w:val="24"/>
          <w:szCs w:val="24"/>
        </w:rPr>
        <w:t>д</w:t>
      </w:r>
      <w:r w:rsidR="00F67A90" w:rsidRPr="00561AC4">
        <w:rPr>
          <w:rFonts w:ascii="Times New Roman" w:eastAsia="Arno Pro" w:hAnsi="Times New Roman" w:cs="Times New Roman"/>
          <w:spacing w:val="1"/>
          <w:w w:val="108"/>
          <w:sz w:val="24"/>
          <w:szCs w:val="24"/>
        </w:rPr>
        <w:t>н</w:t>
      </w:r>
      <w:r w:rsidR="00F67A90" w:rsidRPr="00561AC4">
        <w:rPr>
          <w:rFonts w:ascii="Times New Roman" w:eastAsia="Arno Pro" w:hAnsi="Times New Roman" w:cs="Times New Roman"/>
          <w:w w:val="108"/>
          <w:sz w:val="24"/>
          <w:szCs w:val="24"/>
        </w:rPr>
        <w:t>е</w:t>
      </w:r>
      <w:r w:rsidR="00F67A90" w:rsidRPr="00561AC4">
        <w:rPr>
          <w:rFonts w:ascii="Times New Roman" w:eastAsia="Arno Pro" w:hAnsi="Times New Roman" w:cs="Times New Roman"/>
          <w:spacing w:val="-2"/>
          <w:w w:val="108"/>
          <w:sz w:val="24"/>
          <w:szCs w:val="24"/>
        </w:rPr>
        <w:t>г</w:t>
      </w:r>
      <w:r w:rsidR="00F67A90" w:rsidRPr="00561AC4">
        <w:rPr>
          <w:rFonts w:ascii="Times New Roman" w:eastAsia="Arno Pro" w:hAnsi="Times New Roman" w:cs="Times New Roman"/>
          <w:w w:val="108"/>
          <w:sz w:val="24"/>
          <w:szCs w:val="24"/>
        </w:rPr>
        <w:t>о</w:t>
      </w:r>
      <w:r w:rsidR="00F67A90" w:rsidRPr="00561AC4">
        <w:rPr>
          <w:rFonts w:ascii="Times New Roman" w:eastAsia="Arno Pro" w:hAnsi="Times New Roman" w:cs="Times New Roman"/>
          <w:spacing w:val="17"/>
          <w:sz w:val="24"/>
          <w:szCs w:val="24"/>
        </w:rPr>
        <w:t xml:space="preserve"> </w:t>
      </w:r>
      <w:r w:rsidR="00F67A90" w:rsidRPr="00561AC4">
        <w:rPr>
          <w:rFonts w:ascii="Times New Roman" w:eastAsia="Arno Pro" w:hAnsi="Times New Roman" w:cs="Times New Roman"/>
          <w:spacing w:val="-2"/>
          <w:sz w:val="24"/>
          <w:szCs w:val="24"/>
        </w:rPr>
        <w:t>о</w:t>
      </w:r>
      <w:r w:rsidR="00F67A90" w:rsidRPr="00561AC4">
        <w:rPr>
          <w:rFonts w:ascii="Times New Roman" w:eastAsia="Arno Pro" w:hAnsi="Times New Roman" w:cs="Times New Roman"/>
          <w:spacing w:val="1"/>
          <w:sz w:val="24"/>
          <w:szCs w:val="24"/>
        </w:rPr>
        <w:t>б</w:t>
      </w:r>
      <w:r w:rsidR="00F67A90" w:rsidRPr="00561AC4">
        <w:rPr>
          <w:rFonts w:ascii="Times New Roman" w:eastAsia="Arno Pro" w:hAnsi="Times New Roman" w:cs="Times New Roman"/>
          <w:sz w:val="24"/>
          <w:szCs w:val="24"/>
        </w:rPr>
        <w:t>ще</w:t>
      </w:r>
      <w:r w:rsidR="00F67A90" w:rsidRPr="00561AC4">
        <w:rPr>
          <w:rFonts w:ascii="Times New Roman" w:eastAsia="Arno Pro" w:hAnsi="Times New Roman" w:cs="Times New Roman"/>
          <w:spacing w:val="-3"/>
          <w:sz w:val="24"/>
          <w:szCs w:val="24"/>
        </w:rPr>
        <w:t>г</w:t>
      </w:r>
      <w:r w:rsidR="00F67A90" w:rsidRPr="00561AC4">
        <w:rPr>
          <w:rFonts w:ascii="Times New Roman" w:eastAsia="Arno Pro" w:hAnsi="Times New Roman" w:cs="Times New Roman"/>
          <w:sz w:val="24"/>
          <w:szCs w:val="24"/>
        </w:rPr>
        <w:t xml:space="preserve">о </w:t>
      </w:r>
      <w:r w:rsidR="00F67A90" w:rsidRPr="00561AC4">
        <w:rPr>
          <w:rFonts w:ascii="Times New Roman" w:eastAsia="Arno Pro" w:hAnsi="Times New Roman" w:cs="Times New Roman"/>
          <w:spacing w:val="-2"/>
          <w:w w:val="105"/>
          <w:sz w:val="24"/>
          <w:szCs w:val="24"/>
        </w:rPr>
        <w:t>о</w:t>
      </w:r>
      <w:r w:rsidR="00F67A90" w:rsidRPr="00561AC4">
        <w:rPr>
          <w:rFonts w:ascii="Times New Roman" w:eastAsia="Arno Pro" w:hAnsi="Times New Roman" w:cs="Times New Roman"/>
          <w:spacing w:val="-1"/>
          <w:w w:val="105"/>
          <w:sz w:val="24"/>
          <w:szCs w:val="24"/>
        </w:rPr>
        <w:t>бр</w:t>
      </w:r>
      <w:r w:rsidR="00F67A90" w:rsidRPr="00561AC4">
        <w:rPr>
          <w:rFonts w:ascii="Times New Roman" w:eastAsia="Arno Pro" w:hAnsi="Times New Roman" w:cs="Times New Roman"/>
          <w:w w:val="105"/>
          <w:sz w:val="24"/>
          <w:szCs w:val="24"/>
        </w:rPr>
        <w:t>азова</w:t>
      </w:r>
      <w:r w:rsidR="00F67A90" w:rsidRPr="00561AC4">
        <w:rPr>
          <w:rFonts w:ascii="Times New Roman" w:eastAsia="Arno Pro" w:hAnsi="Times New Roman" w:cs="Times New Roman"/>
          <w:spacing w:val="-1"/>
          <w:w w:val="105"/>
          <w:sz w:val="24"/>
          <w:szCs w:val="24"/>
        </w:rPr>
        <w:t>н</w:t>
      </w:r>
      <w:r w:rsidR="00F67A90" w:rsidRPr="00561AC4">
        <w:rPr>
          <w:rFonts w:ascii="Times New Roman" w:eastAsia="Arno Pro" w:hAnsi="Times New Roman" w:cs="Times New Roman"/>
          <w:spacing w:val="1"/>
          <w:w w:val="105"/>
          <w:sz w:val="24"/>
          <w:szCs w:val="24"/>
        </w:rPr>
        <w:t>и</w:t>
      </w:r>
      <w:r w:rsidR="00F67A90" w:rsidRPr="00561AC4">
        <w:rPr>
          <w:rFonts w:ascii="Times New Roman" w:eastAsia="Arno Pro" w:hAnsi="Times New Roman" w:cs="Times New Roman"/>
          <w:spacing w:val="5"/>
          <w:w w:val="105"/>
          <w:sz w:val="24"/>
          <w:szCs w:val="24"/>
        </w:rPr>
        <w:t>я</w:t>
      </w:r>
      <w:r w:rsidR="00F67A90" w:rsidRPr="00561AC4">
        <w:rPr>
          <w:rFonts w:ascii="Times New Roman" w:hAnsi="Times New Roman" w:cs="Times New Roman"/>
          <w:w w:val="105"/>
          <w:sz w:val="24"/>
          <w:szCs w:val="24"/>
        </w:rPr>
        <w:t>.</w:t>
      </w:r>
      <w:r w:rsidR="00F67A90" w:rsidRPr="00561AC4">
        <w:rPr>
          <w:rFonts w:ascii="Times New Roman" w:hAnsi="Times New Roman" w:cs="Times New Roman"/>
          <w:spacing w:val="4"/>
          <w:w w:val="105"/>
          <w:sz w:val="24"/>
          <w:szCs w:val="24"/>
        </w:rPr>
        <w:t xml:space="preserve"> </w:t>
      </w:r>
      <w:r w:rsidR="00F67A90" w:rsidRPr="00561AC4">
        <w:rPr>
          <w:rFonts w:ascii="Times New Roman" w:eastAsia="Arno Pro" w:hAnsi="Times New Roman" w:cs="Times New Roman"/>
          <w:spacing w:val="-4"/>
          <w:sz w:val="24"/>
          <w:szCs w:val="24"/>
        </w:rPr>
        <w:t>О</w:t>
      </w:r>
      <w:r w:rsidR="00F67A90" w:rsidRPr="00561AC4">
        <w:rPr>
          <w:rFonts w:ascii="Times New Roman" w:eastAsia="Arno Pro" w:hAnsi="Times New Roman" w:cs="Times New Roman"/>
          <w:spacing w:val="1"/>
          <w:sz w:val="24"/>
          <w:szCs w:val="24"/>
        </w:rPr>
        <w:t>пы</w:t>
      </w:r>
      <w:r w:rsidR="00F67A90" w:rsidRPr="00561AC4">
        <w:rPr>
          <w:rFonts w:ascii="Times New Roman" w:eastAsia="Arno Pro" w:hAnsi="Times New Roman" w:cs="Times New Roman"/>
          <w:sz w:val="24"/>
          <w:szCs w:val="24"/>
        </w:rPr>
        <w:t>т</w:t>
      </w:r>
      <w:r w:rsidR="00F67A90" w:rsidRPr="00561AC4">
        <w:rPr>
          <w:rFonts w:ascii="Times New Roman" w:eastAsia="Arno Pro" w:hAnsi="Times New Roman" w:cs="Times New Roman"/>
          <w:spacing w:val="47"/>
          <w:sz w:val="24"/>
          <w:szCs w:val="24"/>
        </w:rPr>
        <w:t xml:space="preserve"> </w:t>
      </w:r>
      <w:r w:rsidR="00F67A90" w:rsidRPr="00561AC4">
        <w:rPr>
          <w:rFonts w:ascii="Times New Roman" w:eastAsia="Arno Pro" w:hAnsi="Times New Roman" w:cs="Times New Roman"/>
          <w:spacing w:val="1"/>
          <w:sz w:val="24"/>
          <w:szCs w:val="24"/>
        </w:rPr>
        <w:t>р</w:t>
      </w:r>
      <w:r w:rsidR="00F67A90" w:rsidRPr="00561AC4">
        <w:rPr>
          <w:rFonts w:ascii="Times New Roman" w:eastAsia="Arno Pro" w:hAnsi="Times New Roman" w:cs="Times New Roman"/>
          <w:spacing w:val="-2"/>
          <w:sz w:val="24"/>
          <w:szCs w:val="24"/>
        </w:rPr>
        <w:t>а</w:t>
      </w:r>
      <w:r w:rsidR="00F67A90" w:rsidRPr="00561AC4">
        <w:rPr>
          <w:rFonts w:ascii="Times New Roman" w:eastAsia="Arno Pro" w:hAnsi="Times New Roman" w:cs="Times New Roman"/>
          <w:spacing w:val="-1"/>
          <w:sz w:val="24"/>
          <w:szCs w:val="24"/>
        </w:rPr>
        <w:t>б</w:t>
      </w:r>
      <w:r w:rsidR="00F67A90" w:rsidRPr="00561AC4">
        <w:rPr>
          <w:rFonts w:ascii="Times New Roman" w:eastAsia="Arno Pro" w:hAnsi="Times New Roman" w:cs="Times New Roman"/>
          <w:spacing w:val="1"/>
          <w:sz w:val="24"/>
          <w:szCs w:val="24"/>
        </w:rPr>
        <w:t>о</w:t>
      </w:r>
      <w:r w:rsidR="00F67A90" w:rsidRPr="00561AC4">
        <w:rPr>
          <w:rFonts w:ascii="Times New Roman" w:eastAsia="Arno Pro" w:hAnsi="Times New Roman" w:cs="Times New Roman"/>
          <w:sz w:val="24"/>
          <w:szCs w:val="24"/>
        </w:rPr>
        <w:t xml:space="preserve">ты </w:t>
      </w:r>
      <w:r w:rsidR="00F67A90" w:rsidRPr="00561AC4">
        <w:rPr>
          <w:rFonts w:ascii="Times New Roman" w:eastAsia="Arno Pro" w:hAnsi="Times New Roman" w:cs="Times New Roman"/>
          <w:spacing w:val="1"/>
          <w:sz w:val="24"/>
          <w:szCs w:val="24"/>
        </w:rPr>
        <w:t>н</w:t>
      </w:r>
      <w:r w:rsidR="00F67A90" w:rsidRPr="00561AC4">
        <w:rPr>
          <w:rFonts w:ascii="Times New Roman" w:eastAsia="Arno Pro" w:hAnsi="Times New Roman" w:cs="Times New Roman"/>
          <w:sz w:val="24"/>
          <w:szCs w:val="24"/>
        </w:rPr>
        <w:t>е</w:t>
      </w:r>
      <w:r w:rsidR="00F67A90" w:rsidRPr="00561AC4">
        <w:rPr>
          <w:rFonts w:ascii="Times New Roman" w:eastAsia="Arno Pro" w:hAnsi="Times New Roman" w:cs="Times New Roman"/>
          <w:spacing w:val="34"/>
          <w:sz w:val="24"/>
          <w:szCs w:val="24"/>
        </w:rPr>
        <w:t xml:space="preserve"> </w:t>
      </w:r>
      <w:r w:rsidR="00F67A90" w:rsidRPr="00561AC4">
        <w:rPr>
          <w:rFonts w:ascii="Times New Roman" w:eastAsia="Arno Pro" w:hAnsi="Times New Roman" w:cs="Times New Roman"/>
          <w:spacing w:val="-3"/>
          <w:w w:val="107"/>
          <w:sz w:val="24"/>
          <w:szCs w:val="24"/>
        </w:rPr>
        <w:t>т</w:t>
      </w:r>
      <w:r w:rsidR="00F67A90" w:rsidRPr="00561AC4">
        <w:rPr>
          <w:rFonts w:ascii="Times New Roman" w:eastAsia="Arno Pro" w:hAnsi="Times New Roman" w:cs="Times New Roman"/>
          <w:spacing w:val="1"/>
          <w:w w:val="102"/>
          <w:sz w:val="24"/>
          <w:szCs w:val="24"/>
        </w:rPr>
        <w:t>р</w:t>
      </w:r>
      <w:r w:rsidR="00F67A90" w:rsidRPr="00561AC4">
        <w:rPr>
          <w:rFonts w:ascii="Times New Roman" w:eastAsia="Arno Pro" w:hAnsi="Times New Roman" w:cs="Times New Roman"/>
          <w:w w:val="106"/>
          <w:sz w:val="24"/>
          <w:szCs w:val="24"/>
        </w:rPr>
        <w:t>е</w:t>
      </w:r>
      <w:r w:rsidR="00F67A90" w:rsidRPr="00561AC4">
        <w:rPr>
          <w:rFonts w:ascii="Times New Roman" w:eastAsia="Arno Pro" w:hAnsi="Times New Roman" w:cs="Times New Roman"/>
          <w:spacing w:val="1"/>
          <w:w w:val="106"/>
          <w:sz w:val="24"/>
          <w:szCs w:val="24"/>
        </w:rPr>
        <w:t>б</w:t>
      </w:r>
      <w:r w:rsidR="00F67A90" w:rsidRPr="00561AC4">
        <w:rPr>
          <w:rFonts w:ascii="Times New Roman" w:eastAsia="Arno Pro" w:hAnsi="Times New Roman" w:cs="Times New Roman"/>
          <w:spacing w:val="-4"/>
          <w:w w:val="116"/>
          <w:sz w:val="24"/>
          <w:szCs w:val="24"/>
        </w:rPr>
        <w:t>у</w:t>
      </w:r>
      <w:r w:rsidR="00F67A90" w:rsidRPr="00561AC4">
        <w:rPr>
          <w:rFonts w:ascii="Times New Roman" w:eastAsia="Arno Pro" w:hAnsi="Times New Roman" w:cs="Times New Roman"/>
          <w:w w:val="108"/>
          <w:sz w:val="24"/>
          <w:szCs w:val="24"/>
        </w:rPr>
        <w:t>ется.</w:t>
      </w:r>
    </w:p>
    <w:p w14:paraId="084FCABB" w14:textId="77777777" w:rsidR="00AE7482" w:rsidRPr="00561AC4" w:rsidRDefault="00AE7482" w:rsidP="00561AC4">
      <w:pPr>
        <w:suppressAutoHyphens/>
        <w:spacing w:after="0" w:line="240" w:lineRule="auto"/>
        <w:ind w:firstLine="426"/>
        <w:rPr>
          <w:rFonts w:ascii="Times New Roman" w:hAnsi="Times New Roman" w:cs="Times New Roman"/>
          <w:b/>
          <w:sz w:val="24"/>
          <w:szCs w:val="24"/>
        </w:rPr>
      </w:pPr>
    </w:p>
    <w:p w14:paraId="78212586" w14:textId="468DA089" w:rsidR="00C5138F" w:rsidRPr="00561AC4" w:rsidRDefault="00C5138F" w:rsidP="00561AC4">
      <w:pPr>
        <w:suppressAutoHyphens/>
        <w:spacing w:after="0" w:line="240" w:lineRule="auto"/>
        <w:ind w:firstLine="426"/>
        <w:rPr>
          <w:rFonts w:ascii="Times New Roman" w:hAnsi="Times New Roman" w:cs="Times New Roman"/>
          <w:b/>
          <w:sz w:val="24"/>
          <w:szCs w:val="24"/>
        </w:rPr>
      </w:pPr>
      <w:r w:rsidRPr="00561AC4">
        <w:rPr>
          <w:rFonts w:ascii="Times New Roman" w:hAnsi="Times New Roman" w:cs="Times New Roman"/>
          <w:b/>
          <w:sz w:val="24"/>
          <w:szCs w:val="24"/>
        </w:rPr>
        <w:t>1.</w:t>
      </w:r>
      <w:r w:rsidR="00561AC4">
        <w:rPr>
          <w:rFonts w:ascii="Times New Roman" w:hAnsi="Times New Roman" w:cs="Times New Roman"/>
          <w:b/>
          <w:sz w:val="24"/>
          <w:szCs w:val="24"/>
        </w:rPr>
        <w:t>2</w:t>
      </w:r>
      <w:r w:rsidRPr="00561AC4">
        <w:rPr>
          <w:rFonts w:ascii="Times New Roman" w:hAnsi="Times New Roman" w:cs="Times New Roman"/>
          <w:b/>
          <w:sz w:val="24"/>
          <w:szCs w:val="24"/>
        </w:rPr>
        <w:t>. Цель и планируемые результаты освоения дисциплины:</w:t>
      </w:r>
    </w:p>
    <w:p w14:paraId="40886EA1" w14:textId="422B3888" w:rsidR="00E63813" w:rsidRPr="00561AC4" w:rsidRDefault="00E63813" w:rsidP="00561AC4">
      <w:pPr>
        <w:suppressAutoHyphens/>
        <w:spacing w:after="0" w:line="240" w:lineRule="auto"/>
        <w:ind w:firstLine="426"/>
        <w:jc w:val="both"/>
        <w:rPr>
          <w:rFonts w:ascii="Times New Roman" w:hAnsi="Times New Roman" w:cs="Times New Roman"/>
          <w:sz w:val="24"/>
          <w:szCs w:val="24"/>
        </w:rPr>
      </w:pPr>
      <w:r w:rsidRPr="00561AC4">
        <w:rPr>
          <w:rFonts w:ascii="Times New Roman" w:hAnsi="Times New Roman" w:cs="Times New Roman"/>
          <w:sz w:val="24"/>
          <w:szCs w:val="24"/>
        </w:rPr>
        <w:t xml:space="preserve">Основная цель учебной дисциплины – формирование базовых навыков финансовой грамотности и принятия финансовых решений в области управления личными финансами у обучающихся </w:t>
      </w:r>
    </w:p>
    <w:p w14:paraId="46C0739C" w14:textId="77777777" w:rsidR="00561AC4" w:rsidRPr="00FA5071" w:rsidRDefault="00561AC4" w:rsidP="00561AC4">
      <w:pPr>
        <w:suppressAutoHyphens/>
        <w:spacing w:after="0" w:line="240" w:lineRule="auto"/>
        <w:ind w:firstLine="709"/>
        <w:jc w:val="both"/>
        <w:rPr>
          <w:rFonts w:ascii="Times New Roman" w:eastAsia="Times New Roman" w:hAnsi="Times New Roman" w:cs="Times New Roman"/>
          <w:sz w:val="24"/>
          <w:szCs w:val="24"/>
        </w:rPr>
      </w:pPr>
      <w:r w:rsidRPr="00FA5071">
        <w:rPr>
          <w:rFonts w:ascii="Times New Roman" w:eastAsia="Times New Roman" w:hAnsi="Times New Roman" w:cs="Times New Roman"/>
          <w:sz w:val="24"/>
          <w:szCs w:val="24"/>
        </w:rPr>
        <w:t xml:space="preserve">В рамках программы учебной дисциплины обучающимися осваиваются умения </w:t>
      </w:r>
      <w:r>
        <w:rPr>
          <w:rFonts w:ascii="Times New Roman" w:eastAsia="Times New Roman" w:hAnsi="Times New Roman" w:cs="Times New Roman"/>
          <w:sz w:val="24"/>
          <w:szCs w:val="24"/>
        </w:rPr>
        <w:br/>
      </w:r>
      <w:r w:rsidRPr="00FA5071">
        <w:rPr>
          <w:rFonts w:ascii="Times New Roman" w:eastAsia="Times New Roman" w:hAnsi="Times New Roman" w:cs="Times New Roman"/>
          <w:sz w:val="24"/>
          <w:szCs w:val="24"/>
        </w:rPr>
        <w:t>и знания</w:t>
      </w:r>
    </w:p>
    <w:tbl>
      <w:tblPr>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245"/>
        <w:gridCol w:w="3583"/>
      </w:tblGrid>
      <w:tr w:rsidR="00561AC4" w:rsidRPr="008E005C" w14:paraId="65672738" w14:textId="77777777" w:rsidTr="00561AC4">
        <w:trPr>
          <w:trHeight w:val="649"/>
        </w:trPr>
        <w:tc>
          <w:tcPr>
            <w:tcW w:w="1129" w:type="dxa"/>
            <w:hideMark/>
          </w:tcPr>
          <w:p w14:paraId="6020009C" w14:textId="77777777" w:rsidR="00561AC4" w:rsidRPr="004853F0" w:rsidRDefault="00561AC4" w:rsidP="00561AC4">
            <w:pPr>
              <w:suppressAutoHyphens/>
              <w:spacing w:after="0" w:line="240" w:lineRule="auto"/>
              <w:jc w:val="center"/>
              <w:rPr>
                <w:rFonts w:ascii="Times New Roman" w:hAnsi="Times New Roman"/>
                <w:b/>
                <w:bCs/>
                <w:sz w:val="24"/>
                <w:szCs w:val="24"/>
              </w:rPr>
            </w:pPr>
            <w:r w:rsidRPr="004853F0">
              <w:rPr>
                <w:rFonts w:ascii="Times New Roman" w:hAnsi="Times New Roman"/>
                <w:b/>
                <w:bCs/>
                <w:sz w:val="24"/>
                <w:szCs w:val="24"/>
              </w:rPr>
              <w:t xml:space="preserve">Код </w:t>
            </w:r>
          </w:p>
          <w:p w14:paraId="46C451D0" w14:textId="77777777" w:rsidR="00561AC4" w:rsidRPr="008E005C" w:rsidRDefault="00561AC4" w:rsidP="00561AC4">
            <w:pPr>
              <w:suppressAutoHyphens/>
              <w:spacing w:after="0" w:line="240" w:lineRule="auto"/>
              <w:jc w:val="center"/>
              <w:rPr>
                <w:rFonts w:ascii="Times New Roman" w:eastAsia="Times New Roman" w:hAnsi="Times New Roman" w:cs="Times New Roman"/>
                <w:sz w:val="24"/>
                <w:szCs w:val="24"/>
              </w:rPr>
            </w:pPr>
            <w:r w:rsidRPr="004853F0">
              <w:rPr>
                <w:rFonts w:ascii="Times New Roman" w:hAnsi="Times New Roman"/>
                <w:b/>
                <w:bCs/>
                <w:sz w:val="24"/>
                <w:szCs w:val="24"/>
              </w:rPr>
              <w:t>ПК, ОК</w:t>
            </w:r>
          </w:p>
        </w:tc>
        <w:tc>
          <w:tcPr>
            <w:tcW w:w="5245" w:type="dxa"/>
            <w:hideMark/>
          </w:tcPr>
          <w:p w14:paraId="74837D0A" w14:textId="77777777" w:rsidR="00561AC4" w:rsidRPr="008E005C" w:rsidRDefault="00561AC4" w:rsidP="00561AC4">
            <w:pPr>
              <w:suppressAutoHyphens/>
              <w:spacing w:after="0" w:line="240" w:lineRule="auto"/>
              <w:jc w:val="center"/>
              <w:rPr>
                <w:rFonts w:ascii="Times New Roman" w:eastAsia="Times New Roman" w:hAnsi="Times New Roman" w:cs="Times New Roman"/>
                <w:sz w:val="24"/>
                <w:szCs w:val="24"/>
              </w:rPr>
            </w:pPr>
            <w:r w:rsidRPr="004853F0">
              <w:rPr>
                <w:rFonts w:ascii="Times New Roman" w:hAnsi="Times New Roman"/>
                <w:b/>
                <w:bCs/>
                <w:sz w:val="24"/>
                <w:szCs w:val="24"/>
              </w:rPr>
              <w:t>Умения</w:t>
            </w:r>
          </w:p>
        </w:tc>
        <w:tc>
          <w:tcPr>
            <w:tcW w:w="3583" w:type="dxa"/>
            <w:hideMark/>
          </w:tcPr>
          <w:p w14:paraId="7360D8B9" w14:textId="77777777" w:rsidR="00561AC4" w:rsidRPr="008E005C" w:rsidRDefault="00561AC4" w:rsidP="00561AC4">
            <w:pPr>
              <w:suppressAutoHyphens/>
              <w:spacing w:after="0" w:line="240" w:lineRule="auto"/>
              <w:jc w:val="center"/>
              <w:rPr>
                <w:rFonts w:ascii="Times New Roman" w:eastAsia="Times New Roman" w:hAnsi="Times New Roman" w:cs="Times New Roman"/>
                <w:sz w:val="24"/>
                <w:szCs w:val="24"/>
              </w:rPr>
            </w:pPr>
            <w:r w:rsidRPr="004853F0">
              <w:rPr>
                <w:rFonts w:ascii="Times New Roman" w:hAnsi="Times New Roman"/>
                <w:b/>
                <w:bCs/>
                <w:sz w:val="24"/>
                <w:szCs w:val="24"/>
              </w:rPr>
              <w:t>Знания</w:t>
            </w:r>
          </w:p>
        </w:tc>
      </w:tr>
      <w:tr w:rsidR="00561AC4" w:rsidRPr="008E005C" w14:paraId="28544D03" w14:textId="77777777" w:rsidTr="00561AC4">
        <w:trPr>
          <w:trHeight w:val="212"/>
        </w:trPr>
        <w:tc>
          <w:tcPr>
            <w:tcW w:w="1129" w:type="dxa"/>
          </w:tcPr>
          <w:p w14:paraId="41586C7B" w14:textId="77777777" w:rsidR="00561AC4" w:rsidRDefault="00561AC4" w:rsidP="00561AC4">
            <w:pPr>
              <w:suppressAutoHyphens/>
              <w:spacing w:after="0" w:line="240" w:lineRule="auto"/>
              <w:jc w:val="center"/>
              <w:rPr>
                <w:rFonts w:ascii="Times New Roman" w:eastAsia="Times New Roman" w:hAnsi="Times New Roman" w:cs="Times New Roman"/>
                <w:iCs/>
                <w:sz w:val="24"/>
                <w:szCs w:val="24"/>
              </w:rPr>
            </w:pPr>
            <w:r w:rsidRPr="008E005C">
              <w:rPr>
                <w:rFonts w:ascii="Times New Roman" w:eastAsia="Times New Roman" w:hAnsi="Times New Roman" w:cs="Times New Roman"/>
                <w:iCs/>
                <w:sz w:val="24"/>
                <w:szCs w:val="24"/>
              </w:rPr>
              <w:t>ОК 01</w:t>
            </w:r>
          </w:p>
          <w:p w14:paraId="78467C0D" w14:textId="77777777" w:rsidR="00561AC4" w:rsidRDefault="00561AC4" w:rsidP="00561AC4">
            <w:pPr>
              <w:suppressAutoHyphens/>
              <w:spacing w:after="0" w:line="240" w:lineRule="auto"/>
              <w:jc w:val="center"/>
              <w:rPr>
                <w:rFonts w:ascii="Times New Roman" w:eastAsia="Times New Roman" w:hAnsi="Times New Roman" w:cs="Times New Roman"/>
                <w:iCs/>
                <w:sz w:val="24"/>
                <w:szCs w:val="24"/>
              </w:rPr>
            </w:pPr>
            <w:r w:rsidRPr="008E005C">
              <w:rPr>
                <w:rFonts w:ascii="Times New Roman" w:eastAsia="Times New Roman" w:hAnsi="Times New Roman" w:cs="Times New Roman"/>
                <w:iCs/>
                <w:sz w:val="24"/>
                <w:szCs w:val="24"/>
              </w:rPr>
              <w:t>ОК 03</w:t>
            </w:r>
          </w:p>
          <w:p w14:paraId="431208F7" w14:textId="77777777" w:rsidR="00561AC4" w:rsidRPr="008E005C" w:rsidRDefault="00561AC4" w:rsidP="00561AC4">
            <w:pPr>
              <w:suppressAutoHyphens/>
              <w:spacing w:after="0" w:line="240" w:lineRule="auto"/>
              <w:jc w:val="center"/>
              <w:rPr>
                <w:rFonts w:ascii="Times New Roman" w:eastAsia="Times New Roman" w:hAnsi="Times New Roman" w:cs="Times New Roman"/>
                <w:iCs/>
                <w:sz w:val="24"/>
                <w:szCs w:val="24"/>
              </w:rPr>
            </w:pPr>
            <w:r w:rsidRPr="008E005C">
              <w:rPr>
                <w:rFonts w:ascii="Times New Roman" w:eastAsia="Times New Roman" w:hAnsi="Times New Roman" w:cs="Times New Roman"/>
                <w:iCs/>
                <w:sz w:val="24"/>
                <w:szCs w:val="24"/>
              </w:rPr>
              <w:t>ОК 04</w:t>
            </w:r>
          </w:p>
        </w:tc>
        <w:tc>
          <w:tcPr>
            <w:tcW w:w="5245" w:type="dxa"/>
          </w:tcPr>
          <w:p w14:paraId="25EECA84" w14:textId="77777777" w:rsidR="00561AC4" w:rsidRPr="00AF01E9" w:rsidRDefault="00561AC4" w:rsidP="00561AC4">
            <w:pPr>
              <w:suppressAutoHyphens/>
              <w:spacing w:after="0" w:line="240" w:lineRule="auto"/>
              <w:rPr>
                <w:rFonts w:ascii="Times New Roman" w:eastAsia="Times New Roman" w:hAnsi="Times New Roman" w:cs="Times New Roman"/>
                <w:iCs/>
                <w:sz w:val="24"/>
                <w:szCs w:val="24"/>
                <w:u w:val="single"/>
              </w:rPr>
            </w:pPr>
            <w:r w:rsidRPr="00AF01E9">
              <w:rPr>
                <w:rFonts w:ascii="Times New Roman" w:eastAsia="Times New Roman" w:hAnsi="Times New Roman" w:cs="Times New Roman"/>
                <w:iCs/>
                <w:sz w:val="24"/>
                <w:szCs w:val="24"/>
                <w:u w:val="single"/>
              </w:rPr>
              <w:t>Уметь:</w:t>
            </w:r>
          </w:p>
          <w:p w14:paraId="54DBFB2D"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выполнять несложные практические задания по анализу состояния личных финансов;</w:t>
            </w:r>
          </w:p>
          <w:p w14:paraId="163FC34B"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анализировать структуру семейного бюджета;</w:t>
            </w:r>
          </w:p>
          <w:p w14:paraId="2733D4D6"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формулировать финансовые цели, предварительно оценивать их достижимость;</w:t>
            </w:r>
          </w:p>
          <w:p w14:paraId="0A78DF40"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анализировать несложные ситуации, связанные с гражданскими, трудовыми правоотношениями в области личных финансов;</w:t>
            </w:r>
          </w:p>
          <w:p w14:paraId="5A1954FE"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различать виды ценных бумаг;</w:t>
            </w:r>
          </w:p>
          <w:p w14:paraId="18DE7DB3"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определять практическое назначение основных элементов банковской системы;</w:t>
            </w:r>
          </w:p>
          <w:p w14:paraId="2A89054F"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различать виды кредитов и сферу их использования;</w:t>
            </w:r>
          </w:p>
          <w:p w14:paraId="659D73E6"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рассчитывать процентные ставки по кредиту;</w:t>
            </w:r>
          </w:p>
          <w:p w14:paraId="64743457" w14:textId="77777777" w:rsidR="00561AC4" w:rsidRPr="008E005C"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выявлять признаки мошенничества на финансовом рынке в отношении физических лиц</w:t>
            </w:r>
            <w:r>
              <w:rPr>
                <w:rFonts w:ascii="Times New Roman" w:eastAsia="Times New Roman" w:hAnsi="Times New Roman" w:cs="Times New Roman"/>
                <w:iCs/>
                <w:sz w:val="24"/>
                <w:szCs w:val="24"/>
              </w:rPr>
              <w:t>.</w:t>
            </w:r>
          </w:p>
        </w:tc>
        <w:tc>
          <w:tcPr>
            <w:tcW w:w="3583" w:type="dxa"/>
          </w:tcPr>
          <w:p w14:paraId="5908DC20" w14:textId="77777777" w:rsidR="00561AC4" w:rsidRPr="00AF01E9" w:rsidRDefault="00561AC4" w:rsidP="00561AC4">
            <w:pPr>
              <w:suppressAutoHyphens/>
              <w:spacing w:after="0" w:line="240" w:lineRule="auto"/>
              <w:jc w:val="both"/>
              <w:rPr>
                <w:rFonts w:ascii="Times New Roman" w:eastAsia="Times New Roman" w:hAnsi="Times New Roman" w:cs="Times New Roman"/>
                <w:iCs/>
                <w:sz w:val="24"/>
                <w:szCs w:val="24"/>
                <w:u w:val="single"/>
              </w:rPr>
            </w:pPr>
            <w:r w:rsidRPr="00AF01E9">
              <w:rPr>
                <w:rFonts w:ascii="Times New Roman" w:eastAsia="Times New Roman" w:hAnsi="Times New Roman" w:cs="Times New Roman"/>
                <w:iCs/>
                <w:sz w:val="24"/>
                <w:szCs w:val="24"/>
                <w:u w:val="single"/>
              </w:rPr>
              <w:t>Знать:</w:t>
            </w:r>
          </w:p>
          <w:p w14:paraId="43F18E64"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групп</w:t>
            </w:r>
            <w:r>
              <w:rPr>
                <w:rFonts w:ascii="Times New Roman" w:eastAsia="Times New Roman" w:hAnsi="Times New Roman" w:cs="Times New Roman"/>
                <w:iCs/>
                <w:sz w:val="24"/>
                <w:szCs w:val="24"/>
              </w:rPr>
              <w:t>ы</w:t>
            </w:r>
            <w:r w:rsidRPr="0029580B">
              <w:rPr>
                <w:rFonts w:ascii="Times New Roman" w:eastAsia="Times New Roman" w:hAnsi="Times New Roman" w:cs="Times New Roman"/>
                <w:iCs/>
                <w:sz w:val="24"/>
                <w:szCs w:val="24"/>
              </w:rPr>
              <w:t xml:space="preserve"> потребностей человека;</w:t>
            </w:r>
          </w:p>
          <w:p w14:paraId="24F07935"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экономическ</w:t>
            </w:r>
            <w:r>
              <w:rPr>
                <w:rFonts w:ascii="Times New Roman" w:eastAsia="Times New Roman" w:hAnsi="Times New Roman" w:cs="Times New Roman"/>
                <w:iCs/>
                <w:sz w:val="24"/>
                <w:szCs w:val="24"/>
              </w:rPr>
              <w:t>ие</w:t>
            </w:r>
            <w:r w:rsidRPr="0029580B">
              <w:rPr>
                <w:rFonts w:ascii="Times New Roman" w:eastAsia="Times New Roman" w:hAnsi="Times New Roman" w:cs="Times New Roman"/>
                <w:iCs/>
                <w:sz w:val="24"/>
                <w:szCs w:val="24"/>
              </w:rPr>
              <w:t xml:space="preserve"> явлени</w:t>
            </w:r>
            <w:r>
              <w:rPr>
                <w:rFonts w:ascii="Times New Roman" w:eastAsia="Times New Roman" w:hAnsi="Times New Roman" w:cs="Times New Roman"/>
                <w:iCs/>
                <w:sz w:val="24"/>
                <w:szCs w:val="24"/>
              </w:rPr>
              <w:t>я</w:t>
            </w:r>
            <w:r w:rsidRPr="0029580B">
              <w:rPr>
                <w:rFonts w:ascii="Times New Roman" w:eastAsia="Times New Roman" w:hAnsi="Times New Roman" w:cs="Times New Roman"/>
                <w:iCs/>
                <w:sz w:val="24"/>
                <w:szCs w:val="24"/>
              </w:rPr>
              <w:t xml:space="preserve"> и процесс</w:t>
            </w:r>
            <w:r>
              <w:rPr>
                <w:rFonts w:ascii="Times New Roman" w:eastAsia="Times New Roman" w:hAnsi="Times New Roman" w:cs="Times New Roman"/>
                <w:iCs/>
                <w:sz w:val="24"/>
                <w:szCs w:val="24"/>
              </w:rPr>
              <w:t>ы</w:t>
            </w:r>
            <w:r w:rsidRPr="0029580B">
              <w:rPr>
                <w:rFonts w:ascii="Times New Roman" w:eastAsia="Times New Roman" w:hAnsi="Times New Roman" w:cs="Times New Roman"/>
                <w:iCs/>
                <w:sz w:val="24"/>
                <w:szCs w:val="24"/>
              </w:rPr>
              <w:t xml:space="preserve"> общественной жизни;</w:t>
            </w:r>
          </w:p>
          <w:p w14:paraId="3866A8CB"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влияни</w:t>
            </w:r>
            <w:r>
              <w:rPr>
                <w:rFonts w:ascii="Times New Roman" w:eastAsia="Times New Roman" w:hAnsi="Times New Roman" w:cs="Times New Roman"/>
                <w:iCs/>
                <w:sz w:val="24"/>
                <w:szCs w:val="24"/>
              </w:rPr>
              <w:t>е</w:t>
            </w:r>
            <w:r w:rsidRPr="0029580B">
              <w:rPr>
                <w:rFonts w:ascii="Times New Roman" w:eastAsia="Times New Roman" w:hAnsi="Times New Roman" w:cs="Times New Roman"/>
                <w:iCs/>
                <w:sz w:val="24"/>
                <w:szCs w:val="24"/>
              </w:rPr>
              <w:t xml:space="preserve"> инфляции на повседневную жизнь;</w:t>
            </w:r>
          </w:p>
          <w:p w14:paraId="5566329C"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вид</w:t>
            </w:r>
            <w:r>
              <w:rPr>
                <w:rFonts w:ascii="Times New Roman" w:eastAsia="Times New Roman" w:hAnsi="Times New Roman" w:cs="Times New Roman"/>
                <w:iCs/>
                <w:sz w:val="24"/>
                <w:szCs w:val="24"/>
              </w:rPr>
              <w:t>ы</w:t>
            </w:r>
            <w:r w:rsidRPr="0029580B">
              <w:rPr>
                <w:rFonts w:ascii="Times New Roman" w:eastAsia="Times New Roman" w:hAnsi="Times New Roman" w:cs="Times New Roman"/>
                <w:iCs/>
                <w:sz w:val="24"/>
                <w:szCs w:val="24"/>
              </w:rPr>
              <w:t xml:space="preserve"> налогов;</w:t>
            </w:r>
          </w:p>
          <w:p w14:paraId="4CB073B9" w14:textId="77777777" w:rsidR="00561AC4" w:rsidRPr="008E005C"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сфер</w:t>
            </w:r>
            <w:r>
              <w:rPr>
                <w:rFonts w:ascii="Times New Roman" w:eastAsia="Times New Roman" w:hAnsi="Times New Roman" w:cs="Times New Roman"/>
                <w:iCs/>
                <w:sz w:val="24"/>
                <w:szCs w:val="24"/>
              </w:rPr>
              <w:t>ы</w:t>
            </w:r>
            <w:r w:rsidRPr="0029580B">
              <w:rPr>
                <w:rFonts w:ascii="Times New Roman" w:eastAsia="Times New Roman" w:hAnsi="Times New Roman" w:cs="Times New Roman"/>
                <w:iCs/>
                <w:sz w:val="24"/>
                <w:szCs w:val="24"/>
              </w:rPr>
              <w:t xml:space="preserve"> применения различных форм денег</w:t>
            </w:r>
            <w:r>
              <w:rPr>
                <w:rFonts w:ascii="Times New Roman" w:eastAsia="Times New Roman" w:hAnsi="Times New Roman" w:cs="Times New Roman"/>
                <w:iCs/>
                <w:sz w:val="24"/>
                <w:szCs w:val="24"/>
              </w:rPr>
              <w:t>.</w:t>
            </w:r>
          </w:p>
        </w:tc>
      </w:tr>
    </w:tbl>
    <w:p w14:paraId="08DF0D95" w14:textId="77777777" w:rsidR="00561AC4" w:rsidRDefault="00561AC4" w:rsidP="00561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426"/>
        <w:jc w:val="both"/>
        <w:rPr>
          <w:rFonts w:ascii="Times New Roman" w:hAnsi="Times New Roman" w:cs="Times New Roman"/>
          <w:sz w:val="24"/>
          <w:szCs w:val="24"/>
        </w:rPr>
      </w:pPr>
    </w:p>
    <w:p w14:paraId="4C989CA5" w14:textId="17468EC0" w:rsidR="00561AC4" w:rsidRPr="00561AC4" w:rsidRDefault="00561AC4" w:rsidP="00561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426"/>
        <w:jc w:val="both"/>
        <w:rPr>
          <w:rFonts w:ascii="Times New Roman" w:hAnsi="Times New Roman" w:cs="Times New Roman"/>
          <w:sz w:val="24"/>
          <w:szCs w:val="24"/>
        </w:rPr>
      </w:pPr>
      <w:r w:rsidRPr="00561AC4">
        <w:rPr>
          <w:rFonts w:ascii="Times New Roman" w:hAnsi="Times New Roman" w:cs="Times New Roman"/>
          <w:sz w:val="24"/>
          <w:szCs w:val="24"/>
        </w:rPr>
        <w:t>Программа учебной дисциплины</w:t>
      </w:r>
      <w:r>
        <w:rPr>
          <w:rFonts w:ascii="Times New Roman" w:hAnsi="Times New Roman" w:cs="Times New Roman"/>
          <w:sz w:val="24"/>
          <w:szCs w:val="24"/>
        </w:rPr>
        <w:t xml:space="preserve"> </w:t>
      </w:r>
      <w:r w:rsidRPr="00561AC4">
        <w:rPr>
          <w:rFonts w:ascii="Times New Roman" w:hAnsi="Times New Roman" w:cs="Times New Roman"/>
          <w:sz w:val="24"/>
          <w:szCs w:val="24"/>
        </w:rPr>
        <w:t>направлена на формирование следующих общепрофессиональных компетенций:</w:t>
      </w:r>
    </w:p>
    <w:p w14:paraId="15BE3B70" w14:textId="77777777" w:rsidR="00561AC4" w:rsidRPr="00561AC4" w:rsidRDefault="00561AC4" w:rsidP="00561AC4">
      <w:pPr>
        <w:pStyle w:val="a7"/>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 xml:space="preserve">ОК 01. Выбирать способы решения задач профессиональной деятельности применительно к различным контекстам; </w:t>
      </w:r>
    </w:p>
    <w:p w14:paraId="3DFAF4D4" w14:textId="77777777" w:rsidR="00561AC4" w:rsidRPr="00561AC4" w:rsidRDefault="00561AC4" w:rsidP="00561AC4">
      <w:pPr>
        <w:pStyle w:val="a7"/>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F8F4B3F" w14:textId="77777777" w:rsidR="00561AC4" w:rsidRPr="00561AC4" w:rsidRDefault="00561AC4" w:rsidP="00561AC4">
      <w:pPr>
        <w:pStyle w:val="a7"/>
        <w:numPr>
          <w:ilvl w:val="0"/>
          <w:numId w:val="16"/>
        </w:numPr>
        <w:autoSpaceDE w:val="0"/>
        <w:autoSpaceDN w:val="0"/>
        <w:adjustRightInd w:val="0"/>
        <w:spacing w:after="0" w:line="240" w:lineRule="auto"/>
        <w:rPr>
          <w:rFonts w:ascii="Times New Roman" w:hAnsi="Times New Roman" w:cs="Times New Roman"/>
          <w:sz w:val="24"/>
          <w:szCs w:val="24"/>
        </w:rPr>
      </w:pPr>
      <w:r w:rsidRPr="00561AC4">
        <w:rPr>
          <w:rFonts w:ascii="Times New Roman" w:hAnsi="Times New Roman" w:cs="Times New Roman"/>
          <w:sz w:val="24"/>
          <w:szCs w:val="24"/>
        </w:rPr>
        <w:t>ОК 04. Эффективно взаимодействовать и работать в коллективе и команде.</w:t>
      </w:r>
    </w:p>
    <w:p w14:paraId="52DC5773" w14:textId="77777777" w:rsidR="00561AC4" w:rsidRDefault="00561AC4" w:rsidP="00561AC4">
      <w:pPr>
        <w:suppressAutoHyphens/>
        <w:spacing w:after="0" w:line="240" w:lineRule="auto"/>
        <w:ind w:firstLine="426"/>
        <w:jc w:val="both"/>
        <w:rPr>
          <w:rFonts w:ascii="Times New Roman" w:hAnsi="Times New Roman" w:cs="Times New Roman"/>
          <w:b/>
          <w:bCs/>
          <w:sz w:val="24"/>
          <w:szCs w:val="24"/>
        </w:rPr>
      </w:pPr>
    </w:p>
    <w:p w14:paraId="6C1AEB20" w14:textId="17D148A3" w:rsidR="00E63813" w:rsidRPr="00561AC4" w:rsidRDefault="00595EC9" w:rsidP="00561AC4">
      <w:pPr>
        <w:suppressAutoHyphens/>
        <w:spacing w:after="0" w:line="240" w:lineRule="auto"/>
        <w:ind w:firstLine="426"/>
        <w:jc w:val="both"/>
        <w:rPr>
          <w:rFonts w:ascii="Times New Roman" w:hAnsi="Times New Roman" w:cs="Times New Roman"/>
          <w:b/>
          <w:bCs/>
          <w:sz w:val="24"/>
          <w:szCs w:val="24"/>
        </w:rPr>
      </w:pPr>
      <w:r w:rsidRPr="00561AC4">
        <w:rPr>
          <w:rFonts w:ascii="Times New Roman" w:hAnsi="Times New Roman" w:cs="Times New Roman"/>
          <w:b/>
          <w:bCs/>
          <w:sz w:val="24"/>
          <w:szCs w:val="24"/>
        </w:rPr>
        <w:t>Планируемые результаты освоения курса:</w:t>
      </w:r>
    </w:p>
    <w:p w14:paraId="5FBB09C8" w14:textId="087C91B6" w:rsidR="00244224" w:rsidRPr="00561AC4" w:rsidRDefault="00244224" w:rsidP="00561AC4">
      <w:pPr>
        <w:autoSpaceDE w:val="0"/>
        <w:autoSpaceDN w:val="0"/>
        <w:adjustRightInd w:val="0"/>
        <w:spacing w:after="0" w:line="240" w:lineRule="auto"/>
        <w:ind w:firstLine="426"/>
        <w:jc w:val="both"/>
        <w:rPr>
          <w:rFonts w:ascii="Times New Roman" w:hAnsi="Times New Roman" w:cs="Times New Roman"/>
          <w:b/>
          <w:color w:val="000000"/>
          <w:sz w:val="24"/>
          <w:szCs w:val="24"/>
        </w:rPr>
      </w:pPr>
      <w:r w:rsidRPr="00561AC4">
        <w:rPr>
          <w:rFonts w:ascii="Times New Roman" w:hAnsi="Times New Roman" w:cs="Times New Roman"/>
          <w:b/>
          <w:color w:val="000000"/>
          <w:sz w:val="24"/>
          <w:szCs w:val="24"/>
        </w:rPr>
        <w:t>Ли</w:t>
      </w:r>
      <w:r w:rsidR="008962FA" w:rsidRPr="00561AC4">
        <w:rPr>
          <w:rFonts w:ascii="Times New Roman" w:hAnsi="Times New Roman" w:cs="Times New Roman"/>
          <w:b/>
          <w:color w:val="000000"/>
          <w:sz w:val="24"/>
          <w:szCs w:val="24"/>
        </w:rPr>
        <w:t>чностные</w:t>
      </w:r>
      <w:r w:rsidRPr="00561AC4">
        <w:rPr>
          <w:rFonts w:ascii="Times New Roman" w:hAnsi="Times New Roman" w:cs="Times New Roman"/>
          <w:b/>
          <w:color w:val="000000"/>
          <w:sz w:val="24"/>
          <w:szCs w:val="24"/>
        </w:rPr>
        <w:t>:</w:t>
      </w:r>
    </w:p>
    <w:p w14:paraId="257331DF" w14:textId="26C5389C" w:rsidR="00D34FE3" w:rsidRPr="00561AC4" w:rsidRDefault="00D34FE3" w:rsidP="00561AC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lastRenderedPageBreak/>
        <w:t xml:space="preserve">сформированность у выпускника </w:t>
      </w:r>
      <w:r w:rsidR="006713AC" w:rsidRPr="00561AC4">
        <w:rPr>
          <w:rFonts w:ascii="Times New Roman" w:hAnsi="Times New Roman" w:cs="Times New Roman"/>
          <w:color w:val="000000"/>
          <w:sz w:val="24"/>
          <w:szCs w:val="24"/>
        </w:rPr>
        <w:t>гражданской</w:t>
      </w:r>
      <w:r w:rsidRPr="00561AC4">
        <w:rPr>
          <w:rFonts w:ascii="Times New Roman" w:hAnsi="Times New Roman" w:cs="Times New Roman"/>
          <w:color w:val="000000"/>
          <w:sz w:val="24"/>
          <w:szCs w:val="24"/>
        </w:rPr>
        <w:t xml:space="preserve"> по</w:t>
      </w:r>
      <w:r w:rsidR="00AE7482" w:rsidRPr="00561AC4">
        <w:rPr>
          <w:rFonts w:ascii="Times New Roman" w:hAnsi="Times New Roman" w:cs="Times New Roman"/>
          <w:color w:val="000000"/>
          <w:sz w:val="24"/>
          <w:szCs w:val="24"/>
        </w:rPr>
        <w:t>зиции как активного и ответстве</w:t>
      </w:r>
      <w:r w:rsidRPr="00561AC4">
        <w:rPr>
          <w:rFonts w:ascii="Times New Roman" w:hAnsi="Times New Roman" w:cs="Times New Roman"/>
          <w:color w:val="000000"/>
          <w:sz w:val="24"/>
          <w:szCs w:val="24"/>
        </w:rPr>
        <w:t>н</w:t>
      </w:r>
      <w:r w:rsidR="008962FA" w:rsidRPr="00561AC4">
        <w:rPr>
          <w:rFonts w:ascii="Times New Roman" w:hAnsi="Times New Roman" w:cs="Times New Roman"/>
          <w:color w:val="000000"/>
          <w:sz w:val="24"/>
          <w:szCs w:val="24"/>
        </w:rPr>
        <w:t>н</w:t>
      </w:r>
      <w:r w:rsidRPr="00561AC4">
        <w:rPr>
          <w:rFonts w:ascii="Times New Roman" w:hAnsi="Times New Roman" w:cs="Times New Roman"/>
          <w:color w:val="000000"/>
          <w:sz w:val="24"/>
          <w:szCs w:val="24"/>
        </w:rPr>
        <w:t xml:space="preserve">ого члена российского общества, осознающие свои права и обязанности, уважающего закон, и правопорядок, обладающего чувством </w:t>
      </w:r>
      <w:r w:rsidR="006713AC" w:rsidRPr="00561AC4">
        <w:rPr>
          <w:rFonts w:ascii="Times New Roman" w:hAnsi="Times New Roman" w:cs="Times New Roman"/>
          <w:color w:val="000000"/>
          <w:sz w:val="24"/>
          <w:szCs w:val="24"/>
        </w:rPr>
        <w:t>собственного</w:t>
      </w:r>
      <w:r w:rsidRPr="00561AC4">
        <w:rPr>
          <w:rFonts w:ascii="Times New Roman" w:hAnsi="Times New Roman" w:cs="Times New Roman"/>
          <w:color w:val="000000"/>
          <w:sz w:val="24"/>
          <w:szCs w:val="24"/>
        </w:rPr>
        <w:t xml:space="preserve"> достоинств</w:t>
      </w:r>
      <w:r w:rsidR="006713AC" w:rsidRPr="00561AC4">
        <w:rPr>
          <w:rFonts w:ascii="Times New Roman" w:hAnsi="Times New Roman" w:cs="Times New Roman"/>
          <w:color w:val="000000"/>
          <w:sz w:val="24"/>
          <w:szCs w:val="24"/>
        </w:rPr>
        <w:t>а</w:t>
      </w:r>
      <w:r w:rsidRPr="00561AC4">
        <w:rPr>
          <w:rFonts w:ascii="Times New Roman" w:hAnsi="Times New Roman" w:cs="Times New Roman"/>
          <w:color w:val="000000"/>
          <w:sz w:val="24"/>
          <w:szCs w:val="24"/>
        </w:rPr>
        <w:t>,</w:t>
      </w:r>
      <w:r w:rsidR="006713AC" w:rsidRPr="00561AC4">
        <w:rPr>
          <w:rFonts w:ascii="Times New Roman" w:hAnsi="Times New Roman" w:cs="Times New Roman"/>
          <w:color w:val="000000"/>
          <w:sz w:val="24"/>
          <w:szCs w:val="24"/>
        </w:rPr>
        <w:t xml:space="preserve"> </w:t>
      </w:r>
      <w:r w:rsidRPr="00561AC4">
        <w:rPr>
          <w:rFonts w:ascii="Times New Roman" w:hAnsi="Times New Roman" w:cs="Times New Roman"/>
          <w:color w:val="000000"/>
          <w:sz w:val="24"/>
          <w:szCs w:val="24"/>
        </w:rPr>
        <w:t>осознанно принимающего традиционные, национальные и общечеловеческие гуманистические и демократические ценности;</w:t>
      </w:r>
    </w:p>
    <w:p w14:paraId="4F4D0749" w14:textId="77777777" w:rsidR="00D34FE3" w:rsidRPr="00561AC4" w:rsidRDefault="004F301B" w:rsidP="00561AC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с</w:t>
      </w:r>
      <w:r w:rsidR="00D34FE3" w:rsidRPr="00561AC4">
        <w:rPr>
          <w:rFonts w:ascii="Times New Roman" w:hAnsi="Times New Roman" w:cs="Times New Roman"/>
          <w:color w:val="000000"/>
          <w:sz w:val="24"/>
          <w:szCs w:val="24"/>
        </w:rPr>
        <w:t>формированность основ саморазвития и самовоспитания в соответствии с человеческими ценностями и идеалами гражданского общества;</w:t>
      </w:r>
    </w:p>
    <w:p w14:paraId="591D5C1A" w14:textId="50031061" w:rsidR="00D34FE3" w:rsidRPr="00561AC4" w:rsidRDefault="00D34FE3" w:rsidP="00561AC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 xml:space="preserve">готовность и способность к самостоятельной, творческой и </w:t>
      </w:r>
      <w:r w:rsidR="006713AC" w:rsidRPr="00561AC4">
        <w:rPr>
          <w:rFonts w:ascii="Times New Roman" w:hAnsi="Times New Roman" w:cs="Times New Roman"/>
          <w:color w:val="000000"/>
          <w:sz w:val="24"/>
          <w:szCs w:val="24"/>
        </w:rPr>
        <w:t>ответственной</w:t>
      </w:r>
      <w:r w:rsidRPr="00561AC4">
        <w:rPr>
          <w:rFonts w:ascii="Times New Roman" w:hAnsi="Times New Roman" w:cs="Times New Roman"/>
          <w:color w:val="000000"/>
          <w:sz w:val="24"/>
          <w:szCs w:val="24"/>
        </w:rPr>
        <w:t xml:space="preserve"> деятельности, к саморазвитию и личностному самоопределению, к образованию на протяжении всей жизни;</w:t>
      </w:r>
    </w:p>
    <w:p w14:paraId="56633074" w14:textId="77777777" w:rsidR="00D34FE3" w:rsidRPr="00561AC4" w:rsidRDefault="00D34FE3" w:rsidP="00561AC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выявление и мотивация к раскрытию лидерских и предпринимательских качеств;</w:t>
      </w:r>
    </w:p>
    <w:p w14:paraId="3646B845" w14:textId="77777777" w:rsidR="00D34FE3" w:rsidRPr="00561AC4" w:rsidRDefault="00D34FE3" w:rsidP="00561AC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сознательное отношение к непрерывному образованию как условию успешной профессиональной и общественной деятельности;</w:t>
      </w:r>
    </w:p>
    <w:p w14:paraId="5217F8A5" w14:textId="397B0FAF" w:rsidR="00D34FE3" w:rsidRPr="00561AC4" w:rsidRDefault="00D34FE3" w:rsidP="00561AC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 xml:space="preserve">ответственное отношение к созданию семьи на основе </w:t>
      </w:r>
      <w:r w:rsidR="006713AC" w:rsidRPr="00561AC4">
        <w:rPr>
          <w:rFonts w:ascii="Times New Roman" w:hAnsi="Times New Roman" w:cs="Times New Roman"/>
          <w:color w:val="000000"/>
          <w:sz w:val="24"/>
          <w:szCs w:val="24"/>
        </w:rPr>
        <w:t>осознанного</w:t>
      </w:r>
      <w:r w:rsidRPr="00561AC4">
        <w:rPr>
          <w:rFonts w:ascii="Times New Roman" w:hAnsi="Times New Roman" w:cs="Times New Roman"/>
          <w:color w:val="000000"/>
          <w:sz w:val="24"/>
          <w:szCs w:val="24"/>
        </w:rPr>
        <w:t xml:space="preserve"> принятия ценностей семейной жизни;</w:t>
      </w:r>
    </w:p>
    <w:p w14:paraId="7CAABA03" w14:textId="6E96876C" w:rsidR="00D34FE3" w:rsidRPr="00561AC4" w:rsidRDefault="00D34FE3" w:rsidP="00561AC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 xml:space="preserve">мотивация к труду, умение оценивать и </w:t>
      </w:r>
      <w:r w:rsidR="006713AC" w:rsidRPr="00561AC4">
        <w:rPr>
          <w:rFonts w:ascii="Times New Roman" w:hAnsi="Times New Roman" w:cs="Times New Roman"/>
          <w:color w:val="000000"/>
          <w:sz w:val="24"/>
          <w:szCs w:val="24"/>
        </w:rPr>
        <w:t>аргументировать</w:t>
      </w:r>
      <w:r w:rsidRPr="00561AC4">
        <w:rPr>
          <w:rFonts w:ascii="Times New Roman" w:hAnsi="Times New Roman" w:cs="Times New Roman"/>
          <w:color w:val="000000"/>
          <w:sz w:val="24"/>
          <w:szCs w:val="24"/>
        </w:rPr>
        <w:t xml:space="preserve"> собственную точку зрения по финансовым проблемам, стремление строить свое будущее на основе целеполагания и планирования; </w:t>
      </w:r>
    </w:p>
    <w:p w14:paraId="3CAF10C2" w14:textId="694C46D6" w:rsidR="00B14FB6" w:rsidRPr="00561AC4" w:rsidRDefault="00B14FB6" w:rsidP="00561AC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 xml:space="preserve">осознание ответственности за настоящее и будущее </w:t>
      </w:r>
      <w:r w:rsidR="006713AC" w:rsidRPr="00561AC4">
        <w:rPr>
          <w:rFonts w:ascii="Times New Roman" w:hAnsi="Times New Roman" w:cs="Times New Roman"/>
          <w:color w:val="000000"/>
          <w:sz w:val="24"/>
          <w:szCs w:val="24"/>
        </w:rPr>
        <w:t>собственное</w:t>
      </w:r>
      <w:r w:rsidRPr="00561AC4">
        <w:rPr>
          <w:rFonts w:ascii="Times New Roman" w:hAnsi="Times New Roman" w:cs="Times New Roman"/>
          <w:color w:val="000000"/>
          <w:sz w:val="24"/>
          <w:szCs w:val="24"/>
        </w:rPr>
        <w:t xml:space="preserve"> финансовое благополучие своей семьи и государства; </w:t>
      </w:r>
    </w:p>
    <w:p w14:paraId="2322AC22" w14:textId="0E24703E" w:rsidR="00B14FB6" w:rsidRPr="00561AC4" w:rsidRDefault="00B14FB6" w:rsidP="00561AC4">
      <w:pPr>
        <w:autoSpaceDE w:val="0"/>
        <w:autoSpaceDN w:val="0"/>
        <w:adjustRightInd w:val="0"/>
        <w:spacing w:after="0" w:line="240" w:lineRule="auto"/>
        <w:ind w:firstLine="426"/>
        <w:jc w:val="both"/>
        <w:rPr>
          <w:rFonts w:ascii="Times New Roman" w:hAnsi="Times New Roman" w:cs="Times New Roman"/>
          <w:b/>
          <w:color w:val="000000"/>
          <w:sz w:val="24"/>
          <w:szCs w:val="24"/>
        </w:rPr>
      </w:pPr>
      <w:r w:rsidRPr="00561AC4">
        <w:rPr>
          <w:rFonts w:ascii="Times New Roman" w:hAnsi="Times New Roman" w:cs="Times New Roman"/>
          <w:b/>
          <w:color w:val="000000"/>
          <w:sz w:val="24"/>
          <w:szCs w:val="24"/>
        </w:rPr>
        <w:t xml:space="preserve">Профессиональные: </w:t>
      </w:r>
    </w:p>
    <w:p w14:paraId="04325D09" w14:textId="192D379E" w:rsidR="00B14FB6" w:rsidRPr="00561AC4" w:rsidRDefault="00B14FB6" w:rsidP="00561AC4">
      <w:pPr>
        <w:pStyle w:val="a7"/>
        <w:numPr>
          <w:ilvl w:val="0"/>
          <w:numId w:val="10"/>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 xml:space="preserve">умение самостоятельно планировать пути достижения личных финансовых целей, в том числе альтернативные, осознанно выбирать наиболее эффективные способы решения </w:t>
      </w:r>
      <w:r w:rsidR="006713AC" w:rsidRPr="00561AC4">
        <w:rPr>
          <w:rFonts w:ascii="Times New Roman" w:hAnsi="Times New Roman" w:cs="Times New Roman"/>
          <w:color w:val="000000"/>
          <w:sz w:val="24"/>
          <w:szCs w:val="24"/>
        </w:rPr>
        <w:t>финансовых</w:t>
      </w:r>
      <w:r w:rsidRPr="00561AC4">
        <w:rPr>
          <w:rFonts w:ascii="Times New Roman" w:hAnsi="Times New Roman" w:cs="Times New Roman"/>
          <w:color w:val="000000"/>
          <w:sz w:val="24"/>
          <w:szCs w:val="24"/>
        </w:rPr>
        <w:t xml:space="preserve"> задач;</w:t>
      </w:r>
    </w:p>
    <w:p w14:paraId="1B27DD17" w14:textId="77777777" w:rsidR="00B14FB6" w:rsidRPr="00561AC4" w:rsidRDefault="00B14FB6" w:rsidP="00561AC4">
      <w:pPr>
        <w:pStyle w:val="a7"/>
        <w:numPr>
          <w:ilvl w:val="0"/>
          <w:numId w:val="10"/>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14:paraId="63598562" w14:textId="47FC92E8" w:rsidR="00C77654" w:rsidRPr="00561AC4" w:rsidRDefault="00C77654" w:rsidP="00561AC4">
      <w:pPr>
        <w:pStyle w:val="a7"/>
        <w:numPr>
          <w:ilvl w:val="0"/>
          <w:numId w:val="10"/>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 xml:space="preserve">формирование навыков принятия решений на основе сравнительного анализа финансовых альтернатив, планирования и </w:t>
      </w:r>
      <w:r w:rsidR="006713AC" w:rsidRPr="00561AC4">
        <w:rPr>
          <w:rFonts w:ascii="Times New Roman" w:hAnsi="Times New Roman" w:cs="Times New Roman"/>
          <w:color w:val="000000"/>
          <w:sz w:val="24"/>
          <w:szCs w:val="24"/>
        </w:rPr>
        <w:t>прогнозирования</w:t>
      </w:r>
      <w:r w:rsidRPr="00561AC4">
        <w:rPr>
          <w:rFonts w:ascii="Times New Roman" w:hAnsi="Times New Roman" w:cs="Times New Roman"/>
          <w:color w:val="000000"/>
          <w:sz w:val="24"/>
          <w:szCs w:val="24"/>
        </w:rPr>
        <w:t xml:space="preserve"> будущих доходов и расходов личного бюджета, </w:t>
      </w:r>
      <w:r w:rsidR="003F1D86" w:rsidRPr="00561AC4">
        <w:rPr>
          <w:rFonts w:ascii="Times New Roman" w:hAnsi="Times New Roman" w:cs="Times New Roman"/>
          <w:color w:val="000000"/>
          <w:sz w:val="24"/>
          <w:szCs w:val="24"/>
        </w:rPr>
        <w:t xml:space="preserve">навыков </w:t>
      </w:r>
      <w:r w:rsidR="006713AC" w:rsidRPr="00561AC4">
        <w:rPr>
          <w:rFonts w:ascii="Times New Roman" w:hAnsi="Times New Roman" w:cs="Times New Roman"/>
          <w:color w:val="000000"/>
          <w:sz w:val="24"/>
          <w:szCs w:val="24"/>
        </w:rPr>
        <w:t>самоанализа</w:t>
      </w:r>
      <w:r w:rsidR="003F1D86" w:rsidRPr="00561AC4">
        <w:rPr>
          <w:rFonts w:ascii="Times New Roman" w:hAnsi="Times New Roman" w:cs="Times New Roman"/>
          <w:color w:val="000000"/>
          <w:sz w:val="24"/>
          <w:szCs w:val="24"/>
        </w:rPr>
        <w:t xml:space="preserve"> самоменеджмента;</w:t>
      </w:r>
    </w:p>
    <w:p w14:paraId="7C5EEC1F" w14:textId="77777777" w:rsidR="003F1D86" w:rsidRPr="00561AC4" w:rsidRDefault="003F1D86" w:rsidP="00561AC4">
      <w:pPr>
        <w:pStyle w:val="a7"/>
        <w:numPr>
          <w:ilvl w:val="0"/>
          <w:numId w:val="10"/>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логические рассуждения, умозаключения и делать выводы на примере материалов данного курса;</w:t>
      </w:r>
    </w:p>
    <w:p w14:paraId="60955433" w14:textId="77777777" w:rsidR="003F1D86" w:rsidRPr="00561AC4" w:rsidRDefault="003F1D86" w:rsidP="00561AC4">
      <w:pPr>
        <w:pStyle w:val="a7"/>
        <w:numPr>
          <w:ilvl w:val="0"/>
          <w:numId w:val="10"/>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умение создавать, применять и преобразовывать знаки и символы, модели и схемы для решения задач данного курса;</w:t>
      </w:r>
    </w:p>
    <w:p w14:paraId="40327767" w14:textId="77777777" w:rsidR="003F1D86" w:rsidRPr="00561AC4" w:rsidRDefault="003F1D86" w:rsidP="00561AC4">
      <w:pPr>
        <w:autoSpaceDE w:val="0"/>
        <w:autoSpaceDN w:val="0"/>
        <w:adjustRightInd w:val="0"/>
        <w:spacing w:after="0" w:line="240" w:lineRule="auto"/>
        <w:ind w:firstLine="426"/>
        <w:jc w:val="both"/>
        <w:rPr>
          <w:rFonts w:ascii="Times New Roman" w:hAnsi="Times New Roman" w:cs="Times New Roman"/>
          <w:b/>
          <w:color w:val="000000"/>
          <w:sz w:val="24"/>
          <w:szCs w:val="24"/>
        </w:rPr>
      </w:pPr>
      <w:r w:rsidRPr="00561AC4">
        <w:rPr>
          <w:rFonts w:ascii="Times New Roman" w:hAnsi="Times New Roman" w:cs="Times New Roman"/>
          <w:b/>
          <w:color w:val="000000"/>
          <w:sz w:val="24"/>
          <w:szCs w:val="24"/>
        </w:rPr>
        <w:t xml:space="preserve">Коммуникативные: </w:t>
      </w:r>
    </w:p>
    <w:p w14:paraId="6B1B7AD0" w14:textId="6A13C67E" w:rsidR="003F1D86" w:rsidRPr="00561AC4" w:rsidRDefault="003F1D86" w:rsidP="00561AC4">
      <w:pPr>
        <w:pStyle w:val="a7"/>
        <w:numPr>
          <w:ilvl w:val="0"/>
          <w:numId w:val="11"/>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осуществление деловой коммуникации как со све</w:t>
      </w:r>
      <w:r w:rsidR="00AE7482" w:rsidRPr="00561AC4">
        <w:rPr>
          <w:rFonts w:ascii="Times New Roman" w:hAnsi="Times New Roman" w:cs="Times New Roman"/>
          <w:color w:val="000000"/>
          <w:sz w:val="24"/>
          <w:szCs w:val="24"/>
        </w:rPr>
        <w:t>рстниками, так и со взрослыми (</w:t>
      </w:r>
      <w:r w:rsidRPr="00561AC4">
        <w:rPr>
          <w:rFonts w:ascii="Times New Roman" w:hAnsi="Times New Roman" w:cs="Times New Roman"/>
          <w:color w:val="000000"/>
          <w:sz w:val="24"/>
          <w:szCs w:val="24"/>
        </w:rPr>
        <w:t xml:space="preserve">внутри образовательной организации, а также за ее пределами) подбор партнеров для деловой коммуникации исходя из соображений </w:t>
      </w:r>
      <w:r w:rsidR="006713AC" w:rsidRPr="00561AC4">
        <w:rPr>
          <w:rFonts w:ascii="Times New Roman" w:hAnsi="Times New Roman" w:cs="Times New Roman"/>
          <w:color w:val="000000"/>
          <w:sz w:val="24"/>
          <w:szCs w:val="24"/>
        </w:rPr>
        <w:t>результативности</w:t>
      </w:r>
      <w:r w:rsidRPr="00561AC4">
        <w:rPr>
          <w:rFonts w:ascii="Times New Roman" w:hAnsi="Times New Roman" w:cs="Times New Roman"/>
          <w:color w:val="000000"/>
          <w:sz w:val="24"/>
          <w:szCs w:val="24"/>
        </w:rPr>
        <w:t xml:space="preserve"> взаимодействия, а не личных </w:t>
      </w:r>
      <w:r w:rsidR="006713AC" w:rsidRPr="00561AC4">
        <w:rPr>
          <w:rFonts w:ascii="Times New Roman" w:hAnsi="Times New Roman" w:cs="Times New Roman"/>
          <w:color w:val="000000"/>
          <w:sz w:val="24"/>
          <w:szCs w:val="24"/>
        </w:rPr>
        <w:t>симпатий</w:t>
      </w:r>
      <w:r w:rsidRPr="00561AC4">
        <w:rPr>
          <w:rFonts w:ascii="Times New Roman" w:hAnsi="Times New Roman" w:cs="Times New Roman"/>
          <w:color w:val="000000"/>
          <w:sz w:val="24"/>
          <w:szCs w:val="24"/>
        </w:rPr>
        <w:t>,</w:t>
      </w:r>
    </w:p>
    <w:p w14:paraId="184379F2" w14:textId="77777777" w:rsidR="003F1D86" w:rsidRPr="00561AC4" w:rsidRDefault="003F1D86" w:rsidP="00561AC4">
      <w:pPr>
        <w:pStyle w:val="a7"/>
        <w:numPr>
          <w:ilvl w:val="0"/>
          <w:numId w:val="11"/>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 xml:space="preserve"> формирование и развитие компетентности в области использования ИКТ на</w:t>
      </w:r>
      <w:r w:rsidR="004F301B" w:rsidRPr="00561AC4">
        <w:rPr>
          <w:rFonts w:ascii="Times New Roman" w:hAnsi="Times New Roman" w:cs="Times New Roman"/>
          <w:color w:val="000000"/>
          <w:sz w:val="24"/>
          <w:szCs w:val="24"/>
        </w:rPr>
        <w:t>выков, работы со статистической,</w:t>
      </w:r>
      <w:r w:rsidRPr="00561AC4">
        <w:rPr>
          <w:rFonts w:ascii="Times New Roman" w:hAnsi="Times New Roman" w:cs="Times New Roman"/>
          <w:color w:val="000000"/>
          <w:sz w:val="24"/>
          <w:szCs w:val="24"/>
        </w:rPr>
        <w:t xml:space="preserve"> фактической и аналитической финансовой информацией;</w:t>
      </w:r>
    </w:p>
    <w:p w14:paraId="6FAA0078" w14:textId="67F6FBCB" w:rsidR="003F1D86" w:rsidRPr="00561AC4" w:rsidRDefault="003F1D86" w:rsidP="00561AC4">
      <w:pPr>
        <w:pStyle w:val="a7"/>
        <w:numPr>
          <w:ilvl w:val="0"/>
          <w:numId w:val="11"/>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 xml:space="preserve">Координация и выполнение работы в условиях реального </w:t>
      </w:r>
      <w:r w:rsidR="006713AC" w:rsidRPr="00561AC4">
        <w:rPr>
          <w:rFonts w:ascii="Times New Roman" w:hAnsi="Times New Roman" w:cs="Times New Roman"/>
          <w:color w:val="000000"/>
          <w:sz w:val="24"/>
          <w:szCs w:val="24"/>
        </w:rPr>
        <w:t>виртуального</w:t>
      </w:r>
      <w:r w:rsidRPr="00561AC4">
        <w:rPr>
          <w:rFonts w:ascii="Times New Roman" w:hAnsi="Times New Roman" w:cs="Times New Roman"/>
          <w:color w:val="000000"/>
          <w:sz w:val="24"/>
          <w:szCs w:val="24"/>
        </w:rPr>
        <w:t xml:space="preserve"> и комбинированного взаимодействия; </w:t>
      </w:r>
    </w:p>
    <w:p w14:paraId="67E0E757" w14:textId="77777777" w:rsidR="00BE5B6A" w:rsidRPr="00561AC4" w:rsidRDefault="00BE5B6A" w:rsidP="00561AC4">
      <w:pPr>
        <w:autoSpaceDE w:val="0"/>
        <w:autoSpaceDN w:val="0"/>
        <w:adjustRightInd w:val="0"/>
        <w:spacing w:after="0" w:line="240" w:lineRule="auto"/>
        <w:ind w:left="709" w:hanging="283"/>
        <w:rPr>
          <w:rFonts w:ascii="Times New Roman" w:hAnsi="Times New Roman" w:cs="Times New Roman"/>
          <w:sz w:val="24"/>
          <w:szCs w:val="24"/>
        </w:rPr>
      </w:pPr>
    </w:p>
    <w:p w14:paraId="3A17D63D" w14:textId="77777777" w:rsidR="00595EC9" w:rsidRPr="00561AC4" w:rsidRDefault="00595EC9" w:rsidP="00561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426"/>
        <w:jc w:val="both"/>
        <w:rPr>
          <w:rFonts w:ascii="Times New Roman" w:hAnsi="Times New Roman" w:cs="Times New Roman"/>
          <w:sz w:val="24"/>
          <w:szCs w:val="24"/>
        </w:rPr>
      </w:pPr>
      <w:r w:rsidRPr="00561AC4">
        <w:rPr>
          <w:rFonts w:ascii="Times New Roman" w:hAnsi="Times New Roman" w:cs="Times New Roman"/>
          <w:sz w:val="24"/>
          <w:szCs w:val="24"/>
        </w:rPr>
        <w:t xml:space="preserve">В результате изучения учебной дисциплины обучающийся должен </w:t>
      </w:r>
      <w:r w:rsidRPr="00561AC4">
        <w:rPr>
          <w:rFonts w:ascii="Times New Roman" w:hAnsi="Times New Roman" w:cs="Times New Roman"/>
          <w:b/>
          <w:sz w:val="24"/>
          <w:szCs w:val="24"/>
        </w:rPr>
        <w:t>знать:</w:t>
      </w:r>
    </w:p>
    <w:p w14:paraId="1398D303"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Экономические явления и процессы общественной жизни</w:t>
      </w:r>
    </w:p>
    <w:p w14:paraId="68E3E8EA"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Структуру семейного бюджета и экономику семьи</w:t>
      </w:r>
    </w:p>
    <w:p w14:paraId="0A6B3626"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lastRenderedPageBreak/>
        <w:t>Депозит и кредит. Накопления и инфляция, роль депозита в личном финансовом плане, понятия о кредите, его виды, основные характеристики кредита, роль кредита в личном финансовом плане</w:t>
      </w:r>
    </w:p>
    <w:p w14:paraId="4E08FAD0"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Расчетно-кассовые операции. Хранение, обмен и перевод денег, различные виды платежных средств, формы дистанционного банковского обслуживания</w:t>
      </w:r>
    </w:p>
    <w:p w14:paraId="498AE171"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Пенсионное обеспечение: государственная пенсионная система, формирование личных пенсионных накоплений</w:t>
      </w:r>
    </w:p>
    <w:p w14:paraId="6FF78AC2" w14:textId="5603C855" w:rsidR="00F5455A" w:rsidRPr="00A9131D" w:rsidRDefault="00F5455A" w:rsidP="00A9131D">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Виды ценных бумаг</w:t>
      </w:r>
      <w:r w:rsidR="00A9131D" w:rsidRPr="00A9131D">
        <w:rPr>
          <w:rFonts w:ascii="Times New Roman" w:hAnsi="Times New Roman" w:cs="Times New Roman"/>
          <w:sz w:val="24"/>
          <w:szCs w:val="24"/>
        </w:rPr>
        <w:t xml:space="preserve"> </w:t>
      </w:r>
      <w:r w:rsidR="00A9131D">
        <w:rPr>
          <w:rFonts w:ascii="Times New Roman" w:hAnsi="Times New Roman" w:cs="Times New Roman"/>
          <w:sz w:val="24"/>
          <w:szCs w:val="24"/>
        </w:rPr>
        <w:t>и в</w:t>
      </w:r>
      <w:r w:rsidR="00A9131D" w:rsidRPr="00561AC4">
        <w:rPr>
          <w:rFonts w:ascii="Times New Roman" w:hAnsi="Times New Roman" w:cs="Times New Roman"/>
          <w:sz w:val="24"/>
          <w:szCs w:val="24"/>
        </w:rPr>
        <w:t>иды платежных средств</w:t>
      </w:r>
    </w:p>
    <w:p w14:paraId="06932519"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Сферы применения различных форм денег</w:t>
      </w:r>
    </w:p>
    <w:p w14:paraId="5602E3DB"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Основные элементы банковской системы</w:t>
      </w:r>
    </w:p>
    <w:p w14:paraId="4BE472B7"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Страхование и его виды</w:t>
      </w:r>
    </w:p>
    <w:p w14:paraId="1611A635"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Налоги (понятие, виды налогов, налоговые вычеты, налоговая декларация)</w:t>
      </w:r>
    </w:p>
    <w:p w14:paraId="3E21FCEC" w14:textId="77777777" w:rsidR="00F5455A" w:rsidRPr="00561AC4" w:rsidRDefault="004A5D58"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Правов</w:t>
      </w:r>
      <w:r w:rsidR="00F5455A" w:rsidRPr="00561AC4">
        <w:rPr>
          <w:rFonts w:ascii="Times New Roman" w:hAnsi="Times New Roman" w:cs="Times New Roman"/>
          <w:sz w:val="24"/>
          <w:szCs w:val="24"/>
        </w:rPr>
        <w:t>ые нормы для защиты прав потребителей финансовых услуг</w:t>
      </w:r>
    </w:p>
    <w:p w14:paraId="38F0B005"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Признаки мошенничества на финансовом рынке в отношении физических лиц</w:t>
      </w:r>
    </w:p>
    <w:p w14:paraId="049D71D5" w14:textId="77777777" w:rsidR="00F5455A" w:rsidRPr="00561AC4" w:rsidRDefault="00F5455A" w:rsidP="00561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85" w:hanging="294"/>
        <w:jc w:val="both"/>
        <w:rPr>
          <w:rFonts w:ascii="Times New Roman" w:hAnsi="Times New Roman" w:cs="Times New Roman"/>
          <w:sz w:val="24"/>
          <w:szCs w:val="24"/>
        </w:rPr>
      </w:pPr>
    </w:p>
    <w:p w14:paraId="2724ACD5" w14:textId="77777777" w:rsidR="00F5455A" w:rsidRPr="00561AC4" w:rsidRDefault="00F5455A" w:rsidP="00561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85" w:hanging="294"/>
        <w:jc w:val="both"/>
        <w:rPr>
          <w:rFonts w:ascii="Times New Roman" w:hAnsi="Times New Roman" w:cs="Times New Roman"/>
          <w:sz w:val="24"/>
          <w:szCs w:val="24"/>
        </w:rPr>
      </w:pPr>
      <w:r w:rsidRPr="00561AC4">
        <w:rPr>
          <w:rFonts w:ascii="Times New Roman" w:hAnsi="Times New Roman" w:cs="Times New Roman"/>
          <w:sz w:val="24"/>
          <w:szCs w:val="24"/>
        </w:rPr>
        <w:t xml:space="preserve">В результате изучения учебной дисциплины обучающийся должен </w:t>
      </w:r>
      <w:r w:rsidRPr="00561AC4">
        <w:rPr>
          <w:rFonts w:ascii="Times New Roman" w:hAnsi="Times New Roman" w:cs="Times New Roman"/>
          <w:b/>
          <w:sz w:val="24"/>
          <w:szCs w:val="24"/>
        </w:rPr>
        <w:t>уметь:</w:t>
      </w:r>
    </w:p>
    <w:p w14:paraId="3D788B67" w14:textId="77777777" w:rsidR="00B524E9" w:rsidRPr="00561AC4" w:rsidRDefault="00B524E9"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Анализировать состояние финансовых рынков, используя различные источники информации</w:t>
      </w:r>
    </w:p>
    <w:p w14:paraId="5488C183" w14:textId="77777777" w:rsidR="00B524E9" w:rsidRPr="00561AC4" w:rsidRDefault="00B524E9"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Применять теоретические знания по финансовой грамотности для практической деятельности и повседневной жизни</w:t>
      </w:r>
    </w:p>
    <w:p w14:paraId="1D74A94A" w14:textId="77777777" w:rsidR="00B524E9" w:rsidRPr="00561AC4" w:rsidRDefault="00B524E9"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14:paraId="1F8F4889" w14:textId="77777777" w:rsidR="00B524E9" w:rsidRPr="00561AC4" w:rsidRDefault="00B524E9"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14:paraId="56DE82A4" w14:textId="77777777" w:rsidR="00B524E9" w:rsidRPr="00561AC4" w:rsidRDefault="00B524E9"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Анализировать и привлекать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рад и др.)</w:t>
      </w:r>
    </w:p>
    <w:p w14:paraId="3146A35F" w14:textId="77777777" w:rsidR="00B524E9" w:rsidRPr="00561AC4" w:rsidRDefault="00B524E9"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Оценивать влияние инфляции на доходность финансовых активов</w:t>
      </w:r>
    </w:p>
    <w:p w14:paraId="7DF64C86" w14:textId="145644C3" w:rsidR="00B524E9" w:rsidRPr="00561AC4" w:rsidRDefault="00B524E9"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Использовать приобретенные знания для выполнения практических заданий, основанных на ситуациях, связанных с покупкой и продажей валюты</w:t>
      </w:r>
    </w:p>
    <w:p w14:paraId="6CE2A8CA" w14:textId="77777777" w:rsidR="00B524E9" w:rsidRPr="00561AC4" w:rsidRDefault="00B524E9"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Определять влияние факторов, воздействующих на валютный курс</w:t>
      </w:r>
    </w:p>
    <w:p w14:paraId="4E722DD1" w14:textId="77777777" w:rsidR="00B524E9" w:rsidRPr="00561AC4" w:rsidRDefault="00B524E9"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Применять полученные теоретические и практические знания для определения экономически рационального поведения</w:t>
      </w:r>
    </w:p>
    <w:p w14:paraId="0D547C14" w14:textId="77777777" w:rsidR="00B524E9" w:rsidRPr="00561AC4" w:rsidRDefault="00842FFF"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Применять полученные знания о хранении, обмене и переводе денег; использовать банковские карты, электронные деньги: пользоваться банкоматом, мобильным банкингом, онлайн-банкингом</w:t>
      </w:r>
    </w:p>
    <w:p w14:paraId="7D28B3E0" w14:textId="77777777" w:rsidR="00842FFF" w:rsidRPr="00561AC4" w:rsidRDefault="00842FFF"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Применять полученные знания о страховании в повседневной жизни; выбор страховой компании, сравнивать и выбирать наиболее выгодные условия личного страхования, страхования имуществ и ответственности</w:t>
      </w:r>
    </w:p>
    <w:p w14:paraId="1D898373" w14:textId="77777777" w:rsidR="00842FFF" w:rsidRPr="00561AC4" w:rsidRDefault="00842FFF"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Применять знания о депозите, управления рисками при депозите: о кредите, сравнение кредитных предложений, учет кредита в личном финансовом плане, уменьшении стоимости кредита</w:t>
      </w:r>
    </w:p>
    <w:p w14:paraId="3F849BFC" w14:textId="77777777" w:rsidR="00842FFF" w:rsidRPr="00561AC4" w:rsidRDefault="00842FFF"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Определять назначение видов налогов, характеризовать права и обязанности налогоплательщиков, рассчитывать НДФЛ, применять налоговые вычеты, заполнять налоговую декларацию</w:t>
      </w:r>
    </w:p>
    <w:p w14:paraId="5D60D7C7" w14:textId="77777777" w:rsidR="00842FFF" w:rsidRPr="00561AC4" w:rsidRDefault="00842FFF"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Оценивать и принимать ответственность за рациональные решения и их возможные последствия для себя, своего окружения и общества в целом.</w:t>
      </w:r>
    </w:p>
    <w:p w14:paraId="6742E733" w14:textId="77777777" w:rsidR="00842FFF" w:rsidRPr="00561AC4" w:rsidRDefault="00842FFF" w:rsidP="00561AC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426"/>
        <w:jc w:val="both"/>
        <w:rPr>
          <w:rFonts w:ascii="Times New Roman" w:hAnsi="Times New Roman" w:cs="Times New Roman"/>
          <w:sz w:val="24"/>
          <w:szCs w:val="24"/>
        </w:rPr>
      </w:pPr>
    </w:p>
    <w:p w14:paraId="29A10192" w14:textId="77777777" w:rsidR="00A62690" w:rsidRPr="00561AC4" w:rsidRDefault="00A62690" w:rsidP="00561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cs="Times New Roman"/>
          <w:b/>
          <w:sz w:val="24"/>
          <w:szCs w:val="24"/>
        </w:rPr>
      </w:pPr>
    </w:p>
    <w:p w14:paraId="5D16DE3F" w14:textId="42547120" w:rsidR="006713AC" w:rsidRPr="00561AC4" w:rsidRDefault="006713AC" w:rsidP="00561AC4">
      <w:pPr>
        <w:suppressAutoHyphens/>
        <w:spacing w:after="0" w:line="240" w:lineRule="auto"/>
        <w:ind w:firstLine="426"/>
        <w:jc w:val="center"/>
        <w:rPr>
          <w:rFonts w:ascii="Times New Roman" w:hAnsi="Times New Roman" w:cs="Times New Roman"/>
          <w:b/>
          <w:sz w:val="24"/>
          <w:szCs w:val="24"/>
        </w:rPr>
      </w:pPr>
    </w:p>
    <w:p w14:paraId="58E31DD2" w14:textId="1ECDED57" w:rsidR="00C5138F" w:rsidRPr="00561AC4" w:rsidRDefault="00C5138F" w:rsidP="00561AC4">
      <w:pPr>
        <w:suppressAutoHyphens/>
        <w:spacing w:after="0" w:line="240" w:lineRule="auto"/>
        <w:ind w:firstLine="426"/>
        <w:jc w:val="center"/>
        <w:rPr>
          <w:rFonts w:ascii="Times New Roman" w:hAnsi="Times New Roman" w:cs="Times New Roman"/>
          <w:b/>
          <w:sz w:val="24"/>
          <w:szCs w:val="24"/>
        </w:rPr>
      </w:pPr>
      <w:r w:rsidRPr="00561AC4">
        <w:rPr>
          <w:rFonts w:ascii="Times New Roman" w:hAnsi="Times New Roman" w:cs="Times New Roman"/>
          <w:b/>
          <w:sz w:val="24"/>
          <w:szCs w:val="24"/>
        </w:rPr>
        <w:t>2. СТРУКТУРА И СОДЕРЖАНИЕ УЧЕБНОЙ ДИСЦИПЛИНЫ</w:t>
      </w:r>
    </w:p>
    <w:p w14:paraId="1BFBF3EF" w14:textId="77777777" w:rsidR="00AE7482" w:rsidRPr="00561AC4" w:rsidRDefault="00AE7482" w:rsidP="00561AC4">
      <w:pPr>
        <w:suppressAutoHyphens/>
        <w:spacing w:after="0" w:line="240" w:lineRule="auto"/>
        <w:ind w:firstLine="426"/>
        <w:jc w:val="center"/>
        <w:rPr>
          <w:rFonts w:ascii="Times New Roman" w:hAnsi="Times New Roman" w:cs="Times New Roman"/>
          <w:b/>
          <w:sz w:val="24"/>
          <w:szCs w:val="24"/>
        </w:rPr>
      </w:pPr>
    </w:p>
    <w:p w14:paraId="6CB2F2D9" w14:textId="3C84ABCC" w:rsidR="002B3552" w:rsidRDefault="00C5138F" w:rsidP="00561AC4">
      <w:pPr>
        <w:suppressAutoHyphens/>
        <w:spacing w:after="0" w:line="240" w:lineRule="auto"/>
        <w:ind w:firstLine="426"/>
        <w:rPr>
          <w:rFonts w:ascii="Times New Roman" w:hAnsi="Times New Roman" w:cs="Times New Roman"/>
          <w:b/>
          <w:sz w:val="24"/>
          <w:szCs w:val="24"/>
        </w:rPr>
      </w:pPr>
      <w:r w:rsidRPr="00561AC4">
        <w:rPr>
          <w:rFonts w:ascii="Times New Roman" w:hAnsi="Times New Roman" w:cs="Times New Roman"/>
          <w:b/>
          <w:sz w:val="24"/>
          <w:szCs w:val="24"/>
        </w:rPr>
        <w:t>2.1. Объем учебной дисциплины и виды учебной работы</w:t>
      </w:r>
    </w:p>
    <w:p w14:paraId="48BF7C69" w14:textId="77777777" w:rsidR="00561AC4" w:rsidRPr="00561AC4" w:rsidRDefault="00561AC4" w:rsidP="00561AC4">
      <w:pPr>
        <w:suppressAutoHyphens/>
        <w:spacing w:after="0" w:line="240" w:lineRule="auto"/>
        <w:ind w:firstLine="426"/>
        <w:rPr>
          <w:rFonts w:ascii="Times New Roman" w:hAnsi="Times New Roman" w:cs="Times New Roman"/>
          <w:b/>
          <w:sz w:val="24"/>
          <w:szCs w:val="24"/>
        </w:rPr>
      </w:pPr>
    </w:p>
    <w:tbl>
      <w:tblPr>
        <w:tblW w:w="10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2127"/>
      </w:tblGrid>
      <w:tr w:rsidR="001F2B71" w:rsidRPr="00561AC4" w14:paraId="484EFB9B" w14:textId="77777777" w:rsidTr="006713AC">
        <w:trPr>
          <w:trHeight w:val="460"/>
        </w:trPr>
        <w:tc>
          <w:tcPr>
            <w:tcW w:w="7904" w:type="dxa"/>
            <w:shd w:val="clear" w:color="auto" w:fill="auto"/>
            <w:vAlign w:val="center"/>
          </w:tcPr>
          <w:p w14:paraId="281B7076" w14:textId="77777777" w:rsidR="001F2B71" w:rsidRPr="00561AC4" w:rsidRDefault="001F2B71" w:rsidP="00561AC4">
            <w:pPr>
              <w:spacing w:after="0" w:line="240" w:lineRule="auto"/>
              <w:ind w:firstLine="426"/>
              <w:jc w:val="center"/>
              <w:rPr>
                <w:rFonts w:ascii="Times New Roman" w:hAnsi="Times New Roman" w:cs="Times New Roman"/>
                <w:sz w:val="24"/>
                <w:szCs w:val="24"/>
              </w:rPr>
            </w:pPr>
            <w:r w:rsidRPr="00561AC4">
              <w:rPr>
                <w:rFonts w:ascii="Times New Roman" w:hAnsi="Times New Roman" w:cs="Times New Roman"/>
                <w:b/>
                <w:sz w:val="24"/>
                <w:szCs w:val="24"/>
              </w:rPr>
              <w:t>Вид учебной работы</w:t>
            </w:r>
          </w:p>
        </w:tc>
        <w:tc>
          <w:tcPr>
            <w:tcW w:w="2127" w:type="dxa"/>
            <w:shd w:val="clear" w:color="auto" w:fill="auto"/>
            <w:vAlign w:val="center"/>
          </w:tcPr>
          <w:p w14:paraId="3FB61BA2" w14:textId="77777777" w:rsidR="001F2B71" w:rsidRPr="00561AC4" w:rsidRDefault="001F2B71" w:rsidP="00561AC4">
            <w:pPr>
              <w:spacing w:after="0" w:line="240" w:lineRule="auto"/>
              <w:jc w:val="center"/>
              <w:rPr>
                <w:rFonts w:ascii="Times New Roman" w:hAnsi="Times New Roman" w:cs="Times New Roman"/>
                <w:sz w:val="24"/>
                <w:szCs w:val="24"/>
              </w:rPr>
            </w:pPr>
            <w:r w:rsidRPr="00561AC4">
              <w:rPr>
                <w:rFonts w:ascii="Times New Roman" w:hAnsi="Times New Roman" w:cs="Times New Roman"/>
                <w:b/>
                <w:sz w:val="24"/>
                <w:szCs w:val="24"/>
              </w:rPr>
              <w:t>Объем часов</w:t>
            </w:r>
          </w:p>
        </w:tc>
      </w:tr>
      <w:tr w:rsidR="001F2B71" w:rsidRPr="00561AC4" w14:paraId="5243024C" w14:textId="77777777" w:rsidTr="006713AC">
        <w:trPr>
          <w:trHeight w:val="285"/>
        </w:trPr>
        <w:tc>
          <w:tcPr>
            <w:tcW w:w="7904" w:type="dxa"/>
            <w:shd w:val="clear" w:color="auto" w:fill="auto"/>
          </w:tcPr>
          <w:p w14:paraId="1917366A" w14:textId="6E1149C6" w:rsidR="001F2B71" w:rsidRPr="00561AC4" w:rsidRDefault="00472716" w:rsidP="00561AC4">
            <w:pPr>
              <w:spacing w:after="0" w:line="240" w:lineRule="auto"/>
              <w:rPr>
                <w:rFonts w:ascii="Times New Roman" w:hAnsi="Times New Roman" w:cs="Times New Roman"/>
                <w:b/>
                <w:sz w:val="24"/>
                <w:szCs w:val="24"/>
              </w:rPr>
            </w:pPr>
            <w:r w:rsidRPr="00561AC4">
              <w:rPr>
                <w:rFonts w:ascii="Times New Roman" w:hAnsi="Times New Roman" w:cs="Times New Roman"/>
                <w:b/>
                <w:sz w:val="24"/>
                <w:szCs w:val="24"/>
              </w:rPr>
              <w:t>Объем образовательной программы учебной дисциплины</w:t>
            </w:r>
          </w:p>
        </w:tc>
        <w:tc>
          <w:tcPr>
            <w:tcW w:w="2127" w:type="dxa"/>
            <w:shd w:val="clear" w:color="auto" w:fill="auto"/>
            <w:vAlign w:val="center"/>
          </w:tcPr>
          <w:p w14:paraId="2A8F3077" w14:textId="724471AF" w:rsidR="001F2B71" w:rsidRPr="00561AC4" w:rsidRDefault="00472716" w:rsidP="00561AC4">
            <w:pPr>
              <w:spacing w:after="0" w:line="240" w:lineRule="auto"/>
              <w:jc w:val="center"/>
              <w:rPr>
                <w:rFonts w:ascii="Times New Roman" w:hAnsi="Times New Roman" w:cs="Times New Roman"/>
                <w:iCs/>
                <w:sz w:val="24"/>
                <w:szCs w:val="24"/>
              </w:rPr>
            </w:pPr>
            <w:r w:rsidRPr="00561AC4">
              <w:rPr>
                <w:rFonts w:ascii="Times New Roman" w:hAnsi="Times New Roman" w:cs="Times New Roman"/>
                <w:iCs/>
                <w:sz w:val="24"/>
                <w:szCs w:val="24"/>
              </w:rPr>
              <w:t>34</w:t>
            </w:r>
          </w:p>
        </w:tc>
      </w:tr>
      <w:tr w:rsidR="001F2B71" w:rsidRPr="00561AC4" w14:paraId="6320992A" w14:textId="77777777" w:rsidTr="006713AC">
        <w:tc>
          <w:tcPr>
            <w:tcW w:w="7904" w:type="dxa"/>
            <w:shd w:val="clear" w:color="auto" w:fill="auto"/>
          </w:tcPr>
          <w:p w14:paraId="6FBBF8DF" w14:textId="12A406A1" w:rsidR="001F2B71" w:rsidRPr="00561AC4" w:rsidRDefault="00561AC4" w:rsidP="00561AC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в т.ч. в форме практической подготовки</w:t>
            </w:r>
            <w:r w:rsidR="001F2B71" w:rsidRPr="00561AC4">
              <w:rPr>
                <w:rFonts w:ascii="Times New Roman" w:hAnsi="Times New Roman" w:cs="Times New Roman"/>
                <w:b/>
                <w:sz w:val="24"/>
                <w:szCs w:val="24"/>
              </w:rPr>
              <w:t xml:space="preserve"> </w:t>
            </w:r>
          </w:p>
        </w:tc>
        <w:tc>
          <w:tcPr>
            <w:tcW w:w="2127" w:type="dxa"/>
            <w:shd w:val="clear" w:color="auto" w:fill="auto"/>
            <w:vAlign w:val="center"/>
          </w:tcPr>
          <w:p w14:paraId="194765FF" w14:textId="6727F18E" w:rsidR="001F2B71" w:rsidRPr="00561AC4" w:rsidRDefault="00561AC4" w:rsidP="00561AC4">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18</w:t>
            </w:r>
          </w:p>
        </w:tc>
      </w:tr>
      <w:tr w:rsidR="006713AC" w:rsidRPr="00561AC4" w14:paraId="1E25C5F9" w14:textId="77777777" w:rsidTr="006713AC">
        <w:tc>
          <w:tcPr>
            <w:tcW w:w="10031" w:type="dxa"/>
            <w:gridSpan w:val="2"/>
            <w:shd w:val="clear" w:color="auto" w:fill="auto"/>
            <w:vAlign w:val="center"/>
          </w:tcPr>
          <w:p w14:paraId="556EFE7C" w14:textId="3C84A0F6" w:rsidR="006713AC" w:rsidRPr="00561AC4" w:rsidRDefault="006713AC" w:rsidP="00561AC4">
            <w:pPr>
              <w:spacing w:after="0" w:line="240" w:lineRule="auto"/>
              <w:rPr>
                <w:rFonts w:ascii="Times New Roman" w:hAnsi="Times New Roman" w:cs="Times New Roman"/>
                <w:i/>
                <w:iCs/>
                <w:sz w:val="24"/>
                <w:szCs w:val="24"/>
              </w:rPr>
            </w:pPr>
            <w:r w:rsidRPr="00561AC4">
              <w:rPr>
                <w:rFonts w:ascii="Times New Roman" w:hAnsi="Times New Roman" w:cs="Times New Roman"/>
                <w:sz w:val="24"/>
                <w:szCs w:val="24"/>
              </w:rPr>
              <w:t>в том числе:</w:t>
            </w:r>
          </w:p>
        </w:tc>
      </w:tr>
      <w:tr w:rsidR="006713AC" w:rsidRPr="00561AC4" w14:paraId="0D4B8A45" w14:textId="77777777" w:rsidTr="006713AC">
        <w:tc>
          <w:tcPr>
            <w:tcW w:w="7904" w:type="dxa"/>
            <w:vAlign w:val="center"/>
          </w:tcPr>
          <w:p w14:paraId="2A289CA7" w14:textId="097B51B7" w:rsidR="006713AC" w:rsidRPr="00561AC4" w:rsidRDefault="006713AC" w:rsidP="00561AC4">
            <w:pPr>
              <w:spacing w:after="0" w:line="240" w:lineRule="auto"/>
              <w:ind w:firstLine="426"/>
              <w:jc w:val="both"/>
              <w:rPr>
                <w:rFonts w:ascii="Times New Roman" w:hAnsi="Times New Roman" w:cs="Times New Roman"/>
                <w:sz w:val="24"/>
                <w:szCs w:val="24"/>
              </w:rPr>
            </w:pPr>
            <w:r w:rsidRPr="00561AC4">
              <w:rPr>
                <w:rFonts w:ascii="Times New Roman" w:eastAsia="Times New Roman" w:hAnsi="Times New Roman" w:cs="Times New Roman"/>
                <w:sz w:val="24"/>
                <w:szCs w:val="24"/>
              </w:rPr>
              <w:t>теоретическое обучение</w:t>
            </w:r>
          </w:p>
        </w:tc>
        <w:tc>
          <w:tcPr>
            <w:tcW w:w="2127" w:type="dxa"/>
            <w:shd w:val="clear" w:color="auto" w:fill="auto"/>
            <w:vAlign w:val="center"/>
          </w:tcPr>
          <w:p w14:paraId="730E792C" w14:textId="556F5BA1" w:rsidR="006713AC" w:rsidRPr="00561AC4" w:rsidRDefault="00472716" w:rsidP="00561AC4">
            <w:pPr>
              <w:spacing w:after="0" w:line="240" w:lineRule="auto"/>
              <w:jc w:val="center"/>
              <w:rPr>
                <w:rFonts w:ascii="Times New Roman" w:hAnsi="Times New Roman" w:cs="Times New Roman"/>
                <w:iCs/>
                <w:sz w:val="24"/>
                <w:szCs w:val="24"/>
              </w:rPr>
            </w:pPr>
            <w:r w:rsidRPr="00561AC4">
              <w:rPr>
                <w:rFonts w:ascii="Times New Roman" w:hAnsi="Times New Roman" w:cs="Times New Roman"/>
                <w:iCs/>
                <w:sz w:val="24"/>
                <w:szCs w:val="24"/>
              </w:rPr>
              <w:t>16</w:t>
            </w:r>
          </w:p>
        </w:tc>
      </w:tr>
      <w:tr w:rsidR="006713AC" w:rsidRPr="00561AC4" w14:paraId="583E3539" w14:textId="77777777" w:rsidTr="006713AC">
        <w:tc>
          <w:tcPr>
            <w:tcW w:w="7904" w:type="dxa"/>
            <w:vAlign w:val="center"/>
          </w:tcPr>
          <w:p w14:paraId="639CCD9F" w14:textId="3CA63D33" w:rsidR="006713AC" w:rsidRPr="00561AC4" w:rsidRDefault="006713AC" w:rsidP="00561AC4">
            <w:pPr>
              <w:spacing w:after="0" w:line="240" w:lineRule="auto"/>
              <w:ind w:firstLine="426"/>
              <w:jc w:val="both"/>
              <w:rPr>
                <w:rFonts w:ascii="Times New Roman" w:hAnsi="Times New Roman" w:cs="Times New Roman"/>
                <w:sz w:val="24"/>
                <w:szCs w:val="24"/>
              </w:rPr>
            </w:pPr>
            <w:r w:rsidRPr="00561AC4">
              <w:rPr>
                <w:rFonts w:ascii="Times New Roman" w:eastAsia="Times New Roman" w:hAnsi="Times New Roman" w:cs="Times New Roman"/>
                <w:sz w:val="24"/>
                <w:szCs w:val="24"/>
              </w:rPr>
              <w:t>практические работы</w:t>
            </w:r>
          </w:p>
        </w:tc>
        <w:tc>
          <w:tcPr>
            <w:tcW w:w="2127" w:type="dxa"/>
            <w:shd w:val="clear" w:color="auto" w:fill="auto"/>
            <w:vAlign w:val="center"/>
          </w:tcPr>
          <w:p w14:paraId="11893836" w14:textId="234D582F" w:rsidR="006713AC" w:rsidRPr="00561AC4" w:rsidRDefault="00472716" w:rsidP="00561AC4">
            <w:pPr>
              <w:spacing w:after="0" w:line="240" w:lineRule="auto"/>
              <w:jc w:val="center"/>
              <w:rPr>
                <w:rFonts w:ascii="Times New Roman" w:hAnsi="Times New Roman" w:cs="Times New Roman"/>
                <w:iCs/>
                <w:sz w:val="24"/>
                <w:szCs w:val="24"/>
              </w:rPr>
            </w:pPr>
            <w:r w:rsidRPr="00561AC4">
              <w:rPr>
                <w:rFonts w:ascii="Times New Roman" w:hAnsi="Times New Roman" w:cs="Times New Roman"/>
                <w:iCs/>
                <w:sz w:val="24"/>
                <w:szCs w:val="24"/>
              </w:rPr>
              <w:t>18</w:t>
            </w:r>
          </w:p>
        </w:tc>
      </w:tr>
      <w:tr w:rsidR="001F2B71" w:rsidRPr="00561AC4" w14:paraId="41B29C37" w14:textId="77777777" w:rsidTr="006713AC">
        <w:tc>
          <w:tcPr>
            <w:tcW w:w="7904" w:type="dxa"/>
            <w:shd w:val="clear" w:color="auto" w:fill="auto"/>
          </w:tcPr>
          <w:p w14:paraId="33523449" w14:textId="10AB6B3E" w:rsidR="001F2B71" w:rsidRPr="00561AC4" w:rsidRDefault="001F2B71" w:rsidP="00561AC4">
            <w:pPr>
              <w:spacing w:after="0" w:line="240" w:lineRule="auto"/>
              <w:jc w:val="both"/>
              <w:rPr>
                <w:rFonts w:ascii="Times New Roman" w:hAnsi="Times New Roman" w:cs="Times New Roman"/>
                <w:b/>
                <w:sz w:val="24"/>
                <w:szCs w:val="24"/>
              </w:rPr>
            </w:pPr>
            <w:r w:rsidRPr="00561AC4">
              <w:rPr>
                <w:rFonts w:ascii="Times New Roman" w:hAnsi="Times New Roman" w:cs="Times New Roman"/>
                <w:b/>
                <w:sz w:val="24"/>
                <w:szCs w:val="24"/>
              </w:rPr>
              <w:t xml:space="preserve">Промежуточная аттестация </w:t>
            </w:r>
            <w:r w:rsidR="00561AC4">
              <w:rPr>
                <w:rFonts w:ascii="Times New Roman" w:hAnsi="Times New Roman" w:cs="Times New Roman"/>
                <w:b/>
                <w:sz w:val="24"/>
                <w:szCs w:val="24"/>
              </w:rPr>
              <w:t xml:space="preserve">(проводится </w:t>
            </w:r>
            <w:r w:rsidR="00472716" w:rsidRPr="00561AC4">
              <w:rPr>
                <w:rFonts w:ascii="Times New Roman" w:hAnsi="Times New Roman" w:cs="Times New Roman"/>
                <w:b/>
                <w:sz w:val="24"/>
                <w:szCs w:val="24"/>
              </w:rPr>
              <w:t>контрольн</w:t>
            </w:r>
            <w:r w:rsidR="00561AC4">
              <w:rPr>
                <w:rFonts w:ascii="Times New Roman" w:hAnsi="Times New Roman" w:cs="Times New Roman"/>
                <w:b/>
                <w:sz w:val="24"/>
                <w:szCs w:val="24"/>
              </w:rPr>
              <w:t>ая</w:t>
            </w:r>
            <w:r w:rsidR="00472716" w:rsidRPr="00561AC4">
              <w:rPr>
                <w:rFonts w:ascii="Times New Roman" w:hAnsi="Times New Roman" w:cs="Times New Roman"/>
                <w:b/>
                <w:sz w:val="24"/>
                <w:szCs w:val="24"/>
              </w:rPr>
              <w:t xml:space="preserve"> работ</w:t>
            </w:r>
            <w:r w:rsidR="00561AC4">
              <w:rPr>
                <w:rFonts w:ascii="Times New Roman" w:hAnsi="Times New Roman" w:cs="Times New Roman"/>
                <w:b/>
                <w:sz w:val="24"/>
                <w:szCs w:val="24"/>
              </w:rPr>
              <w:t>а)</w:t>
            </w:r>
          </w:p>
        </w:tc>
        <w:tc>
          <w:tcPr>
            <w:tcW w:w="2127" w:type="dxa"/>
            <w:shd w:val="clear" w:color="auto" w:fill="auto"/>
            <w:vAlign w:val="center"/>
          </w:tcPr>
          <w:p w14:paraId="73ACA7E9" w14:textId="1B3DEB50" w:rsidR="001F2B71" w:rsidRPr="00561AC4" w:rsidRDefault="00385F07" w:rsidP="00561AC4">
            <w:pPr>
              <w:spacing w:after="0" w:line="240" w:lineRule="auto"/>
              <w:jc w:val="center"/>
              <w:rPr>
                <w:rFonts w:ascii="Times New Roman" w:hAnsi="Times New Roman" w:cs="Times New Roman"/>
                <w:iCs/>
                <w:sz w:val="24"/>
                <w:szCs w:val="24"/>
              </w:rPr>
            </w:pPr>
            <w:r w:rsidRPr="00561AC4">
              <w:rPr>
                <w:rFonts w:ascii="Times New Roman" w:hAnsi="Times New Roman" w:cs="Times New Roman"/>
                <w:iCs/>
                <w:sz w:val="24"/>
                <w:szCs w:val="24"/>
              </w:rPr>
              <w:softHyphen/>
            </w:r>
            <w:r w:rsidR="00561AC4">
              <w:rPr>
                <w:rFonts w:ascii="Times New Roman" w:hAnsi="Times New Roman" w:cs="Times New Roman"/>
                <w:iCs/>
                <w:sz w:val="24"/>
                <w:szCs w:val="24"/>
              </w:rPr>
              <w:t>2</w:t>
            </w:r>
          </w:p>
        </w:tc>
      </w:tr>
    </w:tbl>
    <w:p w14:paraId="6AF591F5" w14:textId="77777777" w:rsidR="00C5138F" w:rsidRPr="00561AC4" w:rsidRDefault="00C5138F" w:rsidP="00561AC4">
      <w:pPr>
        <w:suppressAutoHyphens/>
        <w:spacing w:after="0" w:line="240" w:lineRule="auto"/>
        <w:ind w:firstLine="426"/>
        <w:rPr>
          <w:rFonts w:ascii="Times New Roman" w:hAnsi="Times New Roman" w:cs="Times New Roman"/>
          <w:b/>
          <w:i/>
          <w:sz w:val="24"/>
          <w:szCs w:val="24"/>
        </w:rPr>
      </w:pPr>
    </w:p>
    <w:p w14:paraId="273142F0" w14:textId="77777777" w:rsidR="00472716" w:rsidRPr="00561AC4" w:rsidRDefault="00472716" w:rsidP="00561AC4">
      <w:pPr>
        <w:suppressAutoHyphens/>
        <w:spacing w:after="0" w:line="240" w:lineRule="auto"/>
        <w:ind w:firstLine="426"/>
        <w:rPr>
          <w:rFonts w:ascii="Times New Roman" w:hAnsi="Times New Roman" w:cs="Times New Roman"/>
          <w:b/>
          <w:i/>
          <w:sz w:val="24"/>
          <w:szCs w:val="24"/>
        </w:rPr>
      </w:pPr>
    </w:p>
    <w:p w14:paraId="69ED5239" w14:textId="77777777" w:rsidR="00C5138F" w:rsidRPr="00561AC4" w:rsidRDefault="00C5138F" w:rsidP="00561AC4">
      <w:pPr>
        <w:spacing w:after="0" w:line="240" w:lineRule="auto"/>
        <w:ind w:firstLine="426"/>
        <w:rPr>
          <w:rFonts w:ascii="Times New Roman" w:hAnsi="Times New Roman" w:cs="Times New Roman"/>
          <w:b/>
          <w:i/>
          <w:sz w:val="24"/>
          <w:szCs w:val="24"/>
        </w:rPr>
        <w:sectPr w:rsidR="00C5138F" w:rsidRPr="00561AC4" w:rsidSect="00561AC4">
          <w:footerReference w:type="default" r:id="rId10"/>
          <w:pgSz w:w="11906" w:h="16838"/>
          <w:pgMar w:top="851" w:right="851" w:bottom="851" w:left="1134" w:header="708" w:footer="708" w:gutter="0"/>
          <w:cols w:space="720"/>
          <w:titlePg/>
          <w:docGrid w:linePitch="299"/>
        </w:sectPr>
      </w:pPr>
    </w:p>
    <w:p w14:paraId="5078360A" w14:textId="60F56811" w:rsidR="00C5138F" w:rsidRPr="00561AC4" w:rsidRDefault="00C5138F" w:rsidP="00561AC4">
      <w:pPr>
        <w:spacing w:after="0" w:line="240" w:lineRule="auto"/>
        <w:rPr>
          <w:rFonts w:ascii="Times New Roman" w:hAnsi="Times New Roman" w:cs="Times New Roman"/>
          <w:b/>
          <w:sz w:val="24"/>
          <w:szCs w:val="24"/>
        </w:rPr>
      </w:pPr>
      <w:r w:rsidRPr="00561AC4">
        <w:rPr>
          <w:rFonts w:ascii="Times New Roman" w:hAnsi="Times New Roman" w:cs="Times New Roman"/>
          <w:b/>
          <w:sz w:val="24"/>
          <w:szCs w:val="24"/>
        </w:rPr>
        <w:lastRenderedPageBreak/>
        <w:t>2.2. Тематический план и содержание учебной дисциплины</w:t>
      </w:r>
      <w:r w:rsidR="00791245" w:rsidRPr="00561AC4">
        <w:rPr>
          <w:rFonts w:ascii="Times New Roman" w:hAnsi="Times New Roman" w:cs="Times New Roman"/>
          <w:b/>
          <w:sz w:val="24"/>
          <w:szCs w:val="24"/>
        </w:rPr>
        <w:t xml:space="preserve"> </w:t>
      </w:r>
      <w:r w:rsidR="00032657" w:rsidRPr="00561AC4">
        <w:rPr>
          <w:rFonts w:ascii="Times New Roman" w:hAnsi="Times New Roman" w:cs="Times New Roman"/>
          <w:b/>
          <w:sz w:val="24"/>
          <w:szCs w:val="24"/>
        </w:rPr>
        <w:t>СГ.05 ОСНОВЫ ФИНАНСОВОЙ ГРАМОТНОСТИ</w:t>
      </w:r>
    </w:p>
    <w:p w14:paraId="512EAF87" w14:textId="77777777" w:rsidR="00605CAA" w:rsidRPr="00561AC4" w:rsidRDefault="00605CAA" w:rsidP="00561AC4">
      <w:pPr>
        <w:spacing w:after="0" w:line="240" w:lineRule="auto"/>
        <w:ind w:firstLine="426"/>
        <w:rPr>
          <w:rFonts w:ascii="Times New Roman" w:hAnsi="Times New Roman" w:cs="Times New Roman"/>
          <w:b/>
          <w:sz w:val="24"/>
          <w:szCs w:val="24"/>
        </w:rPr>
      </w:pPr>
    </w:p>
    <w:tbl>
      <w:tblPr>
        <w:tblW w:w="52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10798"/>
        <w:gridCol w:w="1011"/>
        <w:gridCol w:w="1930"/>
      </w:tblGrid>
      <w:tr w:rsidR="00472716" w:rsidRPr="00561AC4" w14:paraId="1090B28B" w14:textId="77777777" w:rsidTr="00561AC4">
        <w:trPr>
          <w:trHeight w:val="1476"/>
        </w:trPr>
        <w:tc>
          <w:tcPr>
            <w:tcW w:w="678" w:type="pct"/>
            <w:vAlign w:val="center"/>
          </w:tcPr>
          <w:p w14:paraId="3923514D" w14:textId="77777777" w:rsidR="00472716" w:rsidRPr="00561AC4" w:rsidRDefault="00472716" w:rsidP="00561AC4">
            <w:pPr>
              <w:suppressAutoHyphens/>
              <w:spacing w:after="0" w:line="240" w:lineRule="auto"/>
              <w:jc w:val="center"/>
              <w:rPr>
                <w:rFonts w:ascii="Times New Roman" w:eastAsia="Times New Roman" w:hAnsi="Times New Roman" w:cs="Times New Roman"/>
                <w:b/>
                <w:bCs/>
                <w:sz w:val="24"/>
                <w:szCs w:val="24"/>
              </w:rPr>
            </w:pPr>
            <w:r w:rsidRPr="00561AC4">
              <w:rPr>
                <w:rFonts w:ascii="Times New Roman" w:eastAsia="Calibri" w:hAnsi="Times New Roman" w:cs="Times New Roman"/>
                <w:b/>
                <w:bCs/>
                <w:sz w:val="24"/>
                <w:szCs w:val="24"/>
                <w:lang w:eastAsia="en-US"/>
              </w:rPr>
              <w:t>Наименование разделов и тем</w:t>
            </w:r>
          </w:p>
        </w:tc>
        <w:tc>
          <w:tcPr>
            <w:tcW w:w="3397" w:type="pct"/>
            <w:vAlign w:val="center"/>
          </w:tcPr>
          <w:p w14:paraId="1AF2C606" w14:textId="77777777" w:rsidR="00472716" w:rsidRPr="00561AC4" w:rsidRDefault="00472716" w:rsidP="00561AC4">
            <w:pPr>
              <w:suppressAutoHyphens/>
              <w:spacing w:after="0" w:line="240" w:lineRule="auto"/>
              <w:jc w:val="center"/>
              <w:rPr>
                <w:rFonts w:ascii="Times New Roman" w:eastAsia="Times New Roman" w:hAnsi="Times New Roman" w:cs="Times New Roman"/>
                <w:b/>
                <w:bCs/>
                <w:sz w:val="24"/>
                <w:szCs w:val="24"/>
              </w:rPr>
            </w:pPr>
            <w:r w:rsidRPr="00561AC4">
              <w:rPr>
                <w:rFonts w:ascii="Times New Roman" w:eastAsia="Calibri" w:hAnsi="Times New Roman" w:cs="Times New Roman"/>
                <w:b/>
                <w:bCs/>
                <w:sz w:val="24"/>
                <w:szCs w:val="24"/>
                <w:lang w:eastAsia="en-US"/>
              </w:rPr>
              <w:t>Содержание учебного материала и формы организации деятельности обучающихся</w:t>
            </w:r>
          </w:p>
        </w:tc>
        <w:tc>
          <w:tcPr>
            <w:tcW w:w="318" w:type="pct"/>
            <w:vAlign w:val="center"/>
          </w:tcPr>
          <w:p w14:paraId="6EA39FDB" w14:textId="2B9216F5" w:rsidR="00472716" w:rsidRPr="00561AC4" w:rsidRDefault="00472716" w:rsidP="00561AC4">
            <w:pPr>
              <w:suppressAutoHyphens/>
              <w:spacing w:after="0" w:line="240" w:lineRule="auto"/>
              <w:jc w:val="center"/>
              <w:rPr>
                <w:rFonts w:ascii="Times New Roman" w:eastAsia="Times New Roman" w:hAnsi="Times New Roman" w:cs="Times New Roman"/>
                <w:b/>
                <w:bCs/>
                <w:sz w:val="24"/>
                <w:szCs w:val="24"/>
              </w:rPr>
            </w:pPr>
            <w:r w:rsidRPr="00561AC4">
              <w:rPr>
                <w:rFonts w:ascii="Times New Roman" w:eastAsia="Calibri" w:hAnsi="Times New Roman" w:cs="Times New Roman"/>
                <w:b/>
                <w:bCs/>
                <w:sz w:val="24"/>
                <w:szCs w:val="24"/>
                <w:lang w:eastAsia="en-US"/>
              </w:rPr>
              <w:t xml:space="preserve">Объём </w:t>
            </w:r>
            <w:r w:rsidR="00D812AA" w:rsidRPr="00561AC4">
              <w:rPr>
                <w:rFonts w:ascii="Times New Roman" w:eastAsia="Calibri" w:hAnsi="Times New Roman" w:cs="Times New Roman"/>
                <w:b/>
                <w:bCs/>
                <w:sz w:val="24"/>
                <w:szCs w:val="24"/>
                <w:lang w:eastAsia="en-US"/>
              </w:rPr>
              <w:t>часов</w:t>
            </w:r>
          </w:p>
        </w:tc>
        <w:tc>
          <w:tcPr>
            <w:tcW w:w="607" w:type="pct"/>
            <w:vAlign w:val="center"/>
          </w:tcPr>
          <w:p w14:paraId="16387FEF" w14:textId="39195803" w:rsidR="00472716" w:rsidRPr="00561AC4" w:rsidRDefault="00472716" w:rsidP="00561AC4">
            <w:pPr>
              <w:suppressAutoHyphens/>
              <w:spacing w:after="0" w:line="240" w:lineRule="auto"/>
              <w:jc w:val="center"/>
              <w:rPr>
                <w:rFonts w:ascii="Times New Roman" w:eastAsia="Times New Roman" w:hAnsi="Times New Roman" w:cs="Times New Roman"/>
                <w:b/>
                <w:bCs/>
                <w:sz w:val="24"/>
                <w:szCs w:val="24"/>
              </w:rPr>
            </w:pPr>
            <w:r w:rsidRPr="00561AC4">
              <w:rPr>
                <w:rFonts w:ascii="Times New Roman" w:eastAsia="Calibri" w:hAnsi="Times New Roman" w:cs="Times New Roman"/>
                <w:b/>
                <w:bCs/>
                <w:sz w:val="24"/>
                <w:szCs w:val="24"/>
                <w:lang w:eastAsia="en-US"/>
              </w:rPr>
              <w:t xml:space="preserve">Коды компетенций </w:t>
            </w:r>
            <w:r w:rsidRPr="00561AC4">
              <w:rPr>
                <w:rFonts w:ascii="Times New Roman" w:eastAsia="Calibri" w:hAnsi="Times New Roman" w:cs="Times New Roman"/>
                <w:b/>
                <w:bCs/>
                <w:sz w:val="24"/>
                <w:szCs w:val="24"/>
                <w:lang w:eastAsia="en-US"/>
              </w:rPr>
              <w:br/>
              <w:t>и личностных результатов, формированию которых способствует элемент программы</w:t>
            </w:r>
          </w:p>
        </w:tc>
      </w:tr>
      <w:tr w:rsidR="00472716" w:rsidRPr="00561AC4" w14:paraId="1D649742" w14:textId="77777777" w:rsidTr="00561AC4">
        <w:trPr>
          <w:trHeight w:val="205"/>
        </w:trPr>
        <w:tc>
          <w:tcPr>
            <w:tcW w:w="678" w:type="pct"/>
            <w:vAlign w:val="center"/>
          </w:tcPr>
          <w:p w14:paraId="1A1E3340" w14:textId="77777777" w:rsidR="00472716" w:rsidRPr="00561AC4" w:rsidRDefault="00472716" w:rsidP="00561AC4">
            <w:pPr>
              <w:spacing w:after="0" w:line="240" w:lineRule="auto"/>
              <w:jc w:val="center"/>
              <w:rPr>
                <w:rFonts w:ascii="Times New Roman" w:eastAsia="Times New Roman" w:hAnsi="Times New Roman" w:cs="Times New Roman"/>
                <w:b/>
                <w:bCs/>
                <w:i/>
                <w:iCs/>
                <w:sz w:val="24"/>
                <w:szCs w:val="24"/>
              </w:rPr>
            </w:pPr>
            <w:r w:rsidRPr="00561AC4">
              <w:rPr>
                <w:rFonts w:ascii="Times New Roman" w:eastAsia="Times New Roman" w:hAnsi="Times New Roman" w:cs="Times New Roman"/>
                <w:b/>
                <w:bCs/>
                <w:i/>
                <w:iCs/>
                <w:sz w:val="24"/>
                <w:szCs w:val="24"/>
              </w:rPr>
              <w:t>1</w:t>
            </w:r>
          </w:p>
        </w:tc>
        <w:tc>
          <w:tcPr>
            <w:tcW w:w="3397" w:type="pct"/>
            <w:vAlign w:val="center"/>
          </w:tcPr>
          <w:p w14:paraId="13A0CCEF" w14:textId="77777777" w:rsidR="00472716" w:rsidRPr="00561AC4" w:rsidRDefault="00472716" w:rsidP="00561AC4">
            <w:pPr>
              <w:spacing w:after="0" w:line="240" w:lineRule="auto"/>
              <w:jc w:val="center"/>
              <w:rPr>
                <w:rFonts w:ascii="Times New Roman" w:eastAsia="Times New Roman" w:hAnsi="Times New Roman" w:cs="Times New Roman"/>
                <w:b/>
                <w:bCs/>
                <w:i/>
                <w:iCs/>
                <w:sz w:val="24"/>
                <w:szCs w:val="24"/>
              </w:rPr>
            </w:pPr>
            <w:r w:rsidRPr="00561AC4">
              <w:rPr>
                <w:rFonts w:ascii="Times New Roman" w:eastAsia="Times New Roman" w:hAnsi="Times New Roman" w:cs="Times New Roman"/>
                <w:b/>
                <w:bCs/>
                <w:i/>
                <w:iCs/>
                <w:sz w:val="24"/>
                <w:szCs w:val="24"/>
              </w:rPr>
              <w:t>2</w:t>
            </w:r>
          </w:p>
        </w:tc>
        <w:tc>
          <w:tcPr>
            <w:tcW w:w="318" w:type="pct"/>
            <w:vAlign w:val="center"/>
          </w:tcPr>
          <w:p w14:paraId="1AE2A686" w14:textId="77777777" w:rsidR="00472716" w:rsidRPr="00561AC4" w:rsidRDefault="00472716" w:rsidP="00561AC4">
            <w:pPr>
              <w:spacing w:after="0" w:line="240" w:lineRule="auto"/>
              <w:jc w:val="center"/>
              <w:rPr>
                <w:rFonts w:ascii="Times New Roman" w:eastAsia="Times New Roman" w:hAnsi="Times New Roman" w:cs="Times New Roman"/>
                <w:b/>
                <w:bCs/>
                <w:i/>
                <w:iCs/>
                <w:sz w:val="24"/>
                <w:szCs w:val="24"/>
              </w:rPr>
            </w:pPr>
            <w:r w:rsidRPr="00561AC4">
              <w:rPr>
                <w:rFonts w:ascii="Times New Roman" w:eastAsia="Times New Roman" w:hAnsi="Times New Roman" w:cs="Times New Roman"/>
                <w:b/>
                <w:bCs/>
                <w:i/>
                <w:iCs/>
                <w:sz w:val="24"/>
                <w:szCs w:val="24"/>
              </w:rPr>
              <w:t>3</w:t>
            </w:r>
          </w:p>
        </w:tc>
        <w:tc>
          <w:tcPr>
            <w:tcW w:w="607" w:type="pct"/>
            <w:vAlign w:val="center"/>
          </w:tcPr>
          <w:p w14:paraId="041B10EA" w14:textId="77777777" w:rsidR="00472716" w:rsidRPr="00561AC4" w:rsidRDefault="00472716" w:rsidP="00561AC4">
            <w:pPr>
              <w:spacing w:after="0" w:line="240" w:lineRule="auto"/>
              <w:jc w:val="center"/>
              <w:rPr>
                <w:rFonts w:ascii="Times New Roman" w:eastAsia="Times New Roman" w:hAnsi="Times New Roman" w:cs="Times New Roman"/>
                <w:b/>
                <w:bCs/>
                <w:i/>
                <w:iCs/>
                <w:sz w:val="24"/>
                <w:szCs w:val="24"/>
              </w:rPr>
            </w:pPr>
            <w:r w:rsidRPr="00561AC4">
              <w:rPr>
                <w:rFonts w:ascii="Times New Roman" w:eastAsia="Times New Roman" w:hAnsi="Times New Roman" w:cs="Times New Roman"/>
                <w:b/>
                <w:bCs/>
                <w:i/>
                <w:iCs/>
                <w:sz w:val="24"/>
                <w:szCs w:val="24"/>
              </w:rPr>
              <w:t>4</w:t>
            </w:r>
          </w:p>
        </w:tc>
      </w:tr>
      <w:tr w:rsidR="00472716" w:rsidRPr="00561AC4" w14:paraId="79EE8C95" w14:textId="77777777" w:rsidTr="00561AC4">
        <w:trPr>
          <w:trHeight w:val="720"/>
        </w:trPr>
        <w:tc>
          <w:tcPr>
            <w:tcW w:w="4075" w:type="pct"/>
            <w:gridSpan w:val="2"/>
            <w:vAlign w:val="center"/>
          </w:tcPr>
          <w:p w14:paraId="370B85EF"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Раздел 1. Экономика семьи</w:t>
            </w:r>
          </w:p>
        </w:tc>
        <w:tc>
          <w:tcPr>
            <w:tcW w:w="318" w:type="pct"/>
            <w:vAlign w:val="center"/>
          </w:tcPr>
          <w:p w14:paraId="501DFC30" w14:textId="1E8781A8"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607" w:type="pct"/>
            <w:vAlign w:val="center"/>
          </w:tcPr>
          <w:p w14:paraId="29609987" w14:textId="77777777" w:rsidR="00472716" w:rsidRPr="00561AC4" w:rsidRDefault="00472716" w:rsidP="00561AC4">
            <w:pPr>
              <w:spacing w:after="0" w:line="240" w:lineRule="auto"/>
              <w:jc w:val="center"/>
              <w:rPr>
                <w:rFonts w:ascii="Times New Roman" w:eastAsia="Times New Roman" w:hAnsi="Times New Roman" w:cs="Times New Roman"/>
                <w:b/>
                <w:bCs/>
                <w:i/>
                <w:iCs/>
                <w:sz w:val="24"/>
                <w:szCs w:val="24"/>
              </w:rPr>
            </w:pPr>
          </w:p>
        </w:tc>
      </w:tr>
      <w:tr w:rsidR="00472716" w:rsidRPr="00561AC4" w14:paraId="6DF81D58" w14:textId="77777777" w:rsidTr="00561AC4">
        <w:trPr>
          <w:trHeight w:val="20"/>
        </w:trPr>
        <w:tc>
          <w:tcPr>
            <w:tcW w:w="678" w:type="pct"/>
            <w:vMerge w:val="restart"/>
            <w:vAlign w:val="center"/>
          </w:tcPr>
          <w:p w14:paraId="4F942757"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Тема 1.1. Личное финансовое планирование</w:t>
            </w:r>
          </w:p>
          <w:p w14:paraId="01B60E26"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p w14:paraId="40497D9A"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5E6466D2" w14:textId="77777777" w:rsidR="00472716" w:rsidRPr="00561AC4" w:rsidRDefault="00472716" w:rsidP="00561AC4">
            <w:pPr>
              <w:spacing w:after="0" w:line="240" w:lineRule="auto"/>
              <w:rPr>
                <w:rFonts w:ascii="Times New Roman" w:eastAsia="Times New Roman" w:hAnsi="Times New Roman" w:cs="Times New Roman"/>
                <w:b/>
                <w:bCs/>
                <w:i/>
                <w:sz w:val="24"/>
                <w:szCs w:val="24"/>
              </w:rPr>
            </w:pPr>
            <w:r w:rsidRPr="00561AC4">
              <w:rPr>
                <w:rFonts w:ascii="Times New Roman" w:eastAsia="Times New Roman" w:hAnsi="Times New Roman" w:cs="Times New Roman"/>
                <w:b/>
                <w:bCs/>
                <w:sz w:val="24"/>
                <w:szCs w:val="24"/>
              </w:rPr>
              <w:t>Содержание учебного материала</w:t>
            </w:r>
          </w:p>
        </w:tc>
        <w:tc>
          <w:tcPr>
            <w:tcW w:w="318" w:type="pct"/>
            <w:vAlign w:val="center"/>
          </w:tcPr>
          <w:p w14:paraId="4CC96A05" w14:textId="4F85DCE7" w:rsidR="00472716" w:rsidRPr="00561AC4" w:rsidRDefault="00472716" w:rsidP="00561AC4">
            <w:pPr>
              <w:suppressAutoHyphens/>
              <w:spacing w:after="0" w:line="240" w:lineRule="auto"/>
              <w:jc w:val="center"/>
              <w:rPr>
                <w:rFonts w:ascii="Times New Roman" w:eastAsia="Times New Roman" w:hAnsi="Times New Roman" w:cs="Times New Roman"/>
                <w:b/>
                <w:bCs/>
                <w:sz w:val="24"/>
                <w:szCs w:val="24"/>
              </w:rPr>
            </w:pPr>
          </w:p>
        </w:tc>
        <w:tc>
          <w:tcPr>
            <w:tcW w:w="607" w:type="pct"/>
            <w:vMerge w:val="restart"/>
            <w:vAlign w:val="center"/>
          </w:tcPr>
          <w:p w14:paraId="65F51296"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01</w:t>
            </w:r>
          </w:p>
          <w:p w14:paraId="05D6FD5B"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03</w:t>
            </w:r>
          </w:p>
          <w:p w14:paraId="23C23F03" w14:textId="77777777" w:rsidR="00472716" w:rsidRPr="00561AC4" w:rsidRDefault="00472716" w:rsidP="00561AC4">
            <w:pPr>
              <w:spacing w:after="0" w:line="240" w:lineRule="auto"/>
              <w:jc w:val="center"/>
              <w:rPr>
                <w:rFonts w:ascii="Times New Roman" w:eastAsia="Times New Roman" w:hAnsi="Times New Roman" w:cs="Times New Roman"/>
                <w:b/>
                <w:i/>
                <w:sz w:val="24"/>
                <w:szCs w:val="24"/>
              </w:rPr>
            </w:pPr>
            <w:r w:rsidRPr="00561AC4">
              <w:rPr>
                <w:rFonts w:ascii="Times New Roman" w:eastAsia="Times New Roman" w:hAnsi="Times New Roman" w:cs="Times New Roman"/>
                <w:iCs/>
                <w:sz w:val="24"/>
                <w:szCs w:val="24"/>
              </w:rPr>
              <w:t>ОК 04</w:t>
            </w:r>
          </w:p>
        </w:tc>
      </w:tr>
      <w:tr w:rsidR="00472716" w:rsidRPr="00561AC4" w14:paraId="6B51EEF5" w14:textId="77777777" w:rsidTr="00561AC4">
        <w:trPr>
          <w:trHeight w:val="20"/>
        </w:trPr>
        <w:tc>
          <w:tcPr>
            <w:tcW w:w="678" w:type="pct"/>
            <w:vMerge/>
            <w:vAlign w:val="center"/>
          </w:tcPr>
          <w:p w14:paraId="628AAF34" w14:textId="77777777" w:rsidR="00472716" w:rsidRPr="00561AC4" w:rsidRDefault="00472716" w:rsidP="00561AC4">
            <w:pPr>
              <w:spacing w:after="0" w:line="240" w:lineRule="auto"/>
              <w:jc w:val="center"/>
              <w:rPr>
                <w:rFonts w:ascii="Times New Roman" w:eastAsia="Times New Roman" w:hAnsi="Times New Roman" w:cs="Times New Roman"/>
                <w:b/>
                <w:bCs/>
                <w:i/>
                <w:sz w:val="24"/>
                <w:szCs w:val="24"/>
              </w:rPr>
            </w:pPr>
          </w:p>
        </w:tc>
        <w:tc>
          <w:tcPr>
            <w:tcW w:w="3397" w:type="pct"/>
            <w:vAlign w:val="center"/>
          </w:tcPr>
          <w:p w14:paraId="78B8626B" w14:textId="1B4C6223" w:rsidR="00472716" w:rsidRPr="00561AC4" w:rsidRDefault="00472716" w:rsidP="00561AC4">
            <w:pPr>
              <w:pStyle w:val="a7"/>
              <w:numPr>
                <w:ilvl w:val="0"/>
                <w:numId w:val="29"/>
              </w:numPr>
              <w:spacing w:after="0" w:line="240" w:lineRule="auto"/>
              <w:ind w:left="384" w:hanging="283"/>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Основные понятия и терминология в области финансирования. Человеческий капитал. Виды доходов и способы их получения</w:t>
            </w:r>
          </w:p>
        </w:tc>
        <w:tc>
          <w:tcPr>
            <w:tcW w:w="318" w:type="pct"/>
            <w:vMerge w:val="restart"/>
            <w:vAlign w:val="center"/>
          </w:tcPr>
          <w:p w14:paraId="54A4ABB0" w14:textId="77777777" w:rsidR="00472716" w:rsidRPr="00561AC4" w:rsidRDefault="00472716" w:rsidP="00561AC4">
            <w:pPr>
              <w:suppressAutoHyphens/>
              <w:spacing w:after="0" w:line="240" w:lineRule="auto"/>
              <w:jc w:val="center"/>
              <w:rPr>
                <w:rFonts w:ascii="Times New Roman" w:eastAsia="Times New Roman" w:hAnsi="Times New Roman" w:cs="Times New Roman"/>
                <w:sz w:val="24"/>
                <w:szCs w:val="24"/>
              </w:rPr>
            </w:pPr>
            <w:r w:rsidRPr="00561AC4">
              <w:rPr>
                <w:rFonts w:ascii="Times New Roman" w:eastAsia="Times New Roman" w:hAnsi="Times New Roman" w:cs="Times New Roman"/>
                <w:sz w:val="24"/>
                <w:szCs w:val="24"/>
              </w:rPr>
              <w:t>2</w:t>
            </w:r>
          </w:p>
        </w:tc>
        <w:tc>
          <w:tcPr>
            <w:tcW w:w="607" w:type="pct"/>
            <w:vMerge/>
            <w:vAlign w:val="center"/>
          </w:tcPr>
          <w:p w14:paraId="4C5B72DA" w14:textId="77777777" w:rsidR="00472716" w:rsidRPr="00561AC4" w:rsidRDefault="00472716" w:rsidP="00561AC4">
            <w:pPr>
              <w:spacing w:after="0" w:line="240" w:lineRule="auto"/>
              <w:jc w:val="center"/>
              <w:rPr>
                <w:rFonts w:ascii="Times New Roman" w:eastAsia="Times New Roman" w:hAnsi="Times New Roman" w:cs="Times New Roman"/>
                <w:bCs/>
                <w:i/>
                <w:sz w:val="24"/>
                <w:szCs w:val="24"/>
              </w:rPr>
            </w:pPr>
          </w:p>
        </w:tc>
      </w:tr>
      <w:tr w:rsidR="00472716" w:rsidRPr="00561AC4" w14:paraId="5FC4E9A2" w14:textId="77777777" w:rsidTr="00561AC4">
        <w:trPr>
          <w:trHeight w:val="20"/>
        </w:trPr>
        <w:tc>
          <w:tcPr>
            <w:tcW w:w="678" w:type="pct"/>
            <w:vMerge/>
            <w:vAlign w:val="center"/>
          </w:tcPr>
          <w:p w14:paraId="41491E12" w14:textId="77777777" w:rsidR="00472716" w:rsidRPr="00561AC4" w:rsidRDefault="00472716" w:rsidP="00561AC4">
            <w:pPr>
              <w:spacing w:after="0" w:line="240" w:lineRule="auto"/>
              <w:jc w:val="center"/>
              <w:rPr>
                <w:rFonts w:ascii="Times New Roman" w:eastAsia="Times New Roman" w:hAnsi="Times New Roman" w:cs="Times New Roman"/>
                <w:b/>
                <w:bCs/>
                <w:i/>
                <w:sz w:val="24"/>
                <w:szCs w:val="24"/>
              </w:rPr>
            </w:pPr>
          </w:p>
        </w:tc>
        <w:tc>
          <w:tcPr>
            <w:tcW w:w="3397" w:type="pct"/>
            <w:vAlign w:val="center"/>
          </w:tcPr>
          <w:p w14:paraId="2D137620" w14:textId="77777777" w:rsidR="00472716" w:rsidRPr="00561AC4" w:rsidRDefault="00472716" w:rsidP="00561AC4">
            <w:pPr>
              <w:pStyle w:val="a7"/>
              <w:numPr>
                <w:ilvl w:val="0"/>
                <w:numId w:val="29"/>
              </w:numPr>
              <w:spacing w:after="0" w:line="240" w:lineRule="auto"/>
              <w:ind w:left="384" w:hanging="283"/>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Принятие решений. Использование SWOT- анализа для выбора карьеры</w:t>
            </w:r>
          </w:p>
        </w:tc>
        <w:tc>
          <w:tcPr>
            <w:tcW w:w="318" w:type="pct"/>
            <w:vMerge/>
            <w:vAlign w:val="center"/>
          </w:tcPr>
          <w:p w14:paraId="5EA77E71" w14:textId="77777777" w:rsidR="00472716" w:rsidRPr="00561AC4" w:rsidRDefault="00472716" w:rsidP="00561AC4">
            <w:pPr>
              <w:suppressAutoHyphens/>
              <w:spacing w:after="0" w:line="240" w:lineRule="auto"/>
              <w:jc w:val="center"/>
              <w:rPr>
                <w:rFonts w:ascii="Times New Roman" w:eastAsia="Times New Roman" w:hAnsi="Times New Roman" w:cs="Times New Roman"/>
                <w:i/>
                <w:iCs/>
                <w:sz w:val="24"/>
                <w:szCs w:val="24"/>
              </w:rPr>
            </w:pPr>
          </w:p>
        </w:tc>
        <w:tc>
          <w:tcPr>
            <w:tcW w:w="607" w:type="pct"/>
            <w:vMerge/>
            <w:vAlign w:val="center"/>
          </w:tcPr>
          <w:p w14:paraId="5AAAA691" w14:textId="77777777" w:rsidR="00472716" w:rsidRPr="00561AC4" w:rsidRDefault="00472716" w:rsidP="00561AC4">
            <w:pPr>
              <w:spacing w:after="0" w:line="240" w:lineRule="auto"/>
              <w:jc w:val="center"/>
              <w:rPr>
                <w:rFonts w:ascii="Times New Roman" w:eastAsia="Times New Roman" w:hAnsi="Times New Roman" w:cs="Times New Roman"/>
                <w:bCs/>
                <w:i/>
                <w:sz w:val="24"/>
                <w:szCs w:val="24"/>
              </w:rPr>
            </w:pPr>
          </w:p>
        </w:tc>
      </w:tr>
      <w:tr w:rsidR="00472716" w:rsidRPr="00561AC4" w14:paraId="74A56D51" w14:textId="77777777" w:rsidTr="00561AC4">
        <w:trPr>
          <w:trHeight w:val="20"/>
        </w:trPr>
        <w:tc>
          <w:tcPr>
            <w:tcW w:w="678" w:type="pct"/>
            <w:vMerge/>
            <w:vAlign w:val="center"/>
          </w:tcPr>
          <w:p w14:paraId="2043C757" w14:textId="77777777" w:rsidR="00472716" w:rsidRPr="00561AC4" w:rsidRDefault="00472716" w:rsidP="00561AC4">
            <w:pPr>
              <w:spacing w:after="0" w:line="240" w:lineRule="auto"/>
              <w:jc w:val="center"/>
              <w:rPr>
                <w:rFonts w:ascii="Times New Roman" w:eastAsia="Times New Roman" w:hAnsi="Times New Roman" w:cs="Times New Roman"/>
                <w:b/>
                <w:bCs/>
                <w:i/>
                <w:sz w:val="24"/>
                <w:szCs w:val="24"/>
              </w:rPr>
            </w:pPr>
          </w:p>
        </w:tc>
        <w:tc>
          <w:tcPr>
            <w:tcW w:w="3397" w:type="pct"/>
            <w:vAlign w:val="center"/>
          </w:tcPr>
          <w:p w14:paraId="63432620" w14:textId="77777777" w:rsidR="00472716" w:rsidRPr="00561AC4" w:rsidRDefault="00472716" w:rsidP="00561AC4">
            <w:pPr>
              <w:pStyle w:val="a7"/>
              <w:numPr>
                <w:ilvl w:val="0"/>
                <w:numId w:val="29"/>
              </w:numPr>
              <w:spacing w:after="0" w:line="240" w:lineRule="auto"/>
              <w:ind w:left="384" w:hanging="283"/>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Домашняя бухгалтерия</w:t>
            </w:r>
          </w:p>
        </w:tc>
        <w:tc>
          <w:tcPr>
            <w:tcW w:w="318" w:type="pct"/>
            <w:vMerge/>
            <w:vAlign w:val="center"/>
          </w:tcPr>
          <w:p w14:paraId="221A8B71" w14:textId="77777777" w:rsidR="00472716" w:rsidRPr="00561AC4" w:rsidRDefault="00472716" w:rsidP="00561AC4">
            <w:pPr>
              <w:suppressAutoHyphens/>
              <w:spacing w:after="0" w:line="240" w:lineRule="auto"/>
              <w:jc w:val="center"/>
              <w:rPr>
                <w:rFonts w:ascii="Times New Roman" w:eastAsia="Times New Roman" w:hAnsi="Times New Roman" w:cs="Times New Roman"/>
                <w:bCs/>
                <w:i/>
                <w:iCs/>
                <w:sz w:val="24"/>
                <w:szCs w:val="24"/>
              </w:rPr>
            </w:pPr>
          </w:p>
        </w:tc>
        <w:tc>
          <w:tcPr>
            <w:tcW w:w="607" w:type="pct"/>
            <w:vMerge/>
            <w:vAlign w:val="center"/>
          </w:tcPr>
          <w:p w14:paraId="6F644484" w14:textId="77777777" w:rsidR="00472716" w:rsidRPr="00561AC4" w:rsidRDefault="00472716" w:rsidP="00561AC4">
            <w:pPr>
              <w:spacing w:after="0" w:line="240" w:lineRule="auto"/>
              <w:jc w:val="center"/>
              <w:rPr>
                <w:rFonts w:ascii="Times New Roman" w:eastAsia="Times New Roman" w:hAnsi="Times New Roman" w:cs="Times New Roman"/>
                <w:bCs/>
                <w:i/>
                <w:sz w:val="24"/>
                <w:szCs w:val="24"/>
              </w:rPr>
            </w:pPr>
          </w:p>
        </w:tc>
      </w:tr>
      <w:tr w:rsidR="00472716" w:rsidRPr="00561AC4" w14:paraId="77C2AE34" w14:textId="77777777" w:rsidTr="00561AC4">
        <w:trPr>
          <w:trHeight w:val="20"/>
        </w:trPr>
        <w:tc>
          <w:tcPr>
            <w:tcW w:w="678" w:type="pct"/>
            <w:vMerge/>
            <w:vAlign w:val="center"/>
          </w:tcPr>
          <w:p w14:paraId="095FB5E3" w14:textId="77777777" w:rsidR="00472716" w:rsidRPr="00561AC4" w:rsidRDefault="00472716" w:rsidP="00561AC4">
            <w:pPr>
              <w:spacing w:after="0" w:line="240" w:lineRule="auto"/>
              <w:jc w:val="center"/>
              <w:rPr>
                <w:rFonts w:ascii="Times New Roman" w:eastAsia="Times New Roman" w:hAnsi="Times New Roman" w:cs="Times New Roman"/>
                <w:b/>
                <w:bCs/>
                <w:i/>
                <w:sz w:val="24"/>
                <w:szCs w:val="24"/>
              </w:rPr>
            </w:pPr>
          </w:p>
        </w:tc>
        <w:tc>
          <w:tcPr>
            <w:tcW w:w="3397" w:type="pct"/>
            <w:vAlign w:val="center"/>
          </w:tcPr>
          <w:p w14:paraId="37D189E0" w14:textId="77777777" w:rsidR="00472716" w:rsidRPr="00561AC4" w:rsidRDefault="00472716" w:rsidP="00561AC4">
            <w:pPr>
              <w:spacing w:after="0" w:line="240" w:lineRule="auto"/>
              <w:rPr>
                <w:rFonts w:ascii="Times New Roman" w:eastAsia="Times New Roman" w:hAnsi="Times New Roman" w:cs="Times New Roman"/>
                <w:b/>
                <w:i/>
                <w:sz w:val="24"/>
                <w:szCs w:val="24"/>
              </w:rPr>
            </w:pPr>
            <w:r w:rsidRPr="00561AC4">
              <w:rPr>
                <w:rFonts w:ascii="Times New Roman" w:eastAsia="Times New Roman" w:hAnsi="Times New Roman" w:cs="Times New Roman"/>
                <w:b/>
                <w:bCs/>
                <w:sz w:val="24"/>
                <w:szCs w:val="24"/>
              </w:rPr>
              <w:t>В том числе практических и лабораторных занятий</w:t>
            </w:r>
          </w:p>
        </w:tc>
        <w:tc>
          <w:tcPr>
            <w:tcW w:w="318" w:type="pct"/>
            <w:vAlign w:val="center"/>
          </w:tcPr>
          <w:p w14:paraId="7CA329FE" w14:textId="5D785FB6" w:rsidR="00472716" w:rsidRPr="00561AC4" w:rsidRDefault="00472716" w:rsidP="00561AC4">
            <w:pPr>
              <w:suppressAutoHyphens/>
              <w:spacing w:after="0" w:line="240" w:lineRule="auto"/>
              <w:jc w:val="center"/>
              <w:rPr>
                <w:rFonts w:ascii="Times New Roman" w:eastAsia="Times New Roman" w:hAnsi="Times New Roman" w:cs="Times New Roman"/>
                <w:bCs/>
                <w:sz w:val="24"/>
                <w:szCs w:val="24"/>
              </w:rPr>
            </w:pPr>
          </w:p>
        </w:tc>
        <w:tc>
          <w:tcPr>
            <w:tcW w:w="607" w:type="pct"/>
            <w:vMerge/>
            <w:vAlign w:val="center"/>
          </w:tcPr>
          <w:p w14:paraId="1A8EEA64"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561065E8" w14:textId="77777777" w:rsidTr="00561AC4">
        <w:trPr>
          <w:trHeight w:val="20"/>
        </w:trPr>
        <w:tc>
          <w:tcPr>
            <w:tcW w:w="678" w:type="pct"/>
            <w:vMerge/>
            <w:vAlign w:val="center"/>
          </w:tcPr>
          <w:p w14:paraId="02A203B8" w14:textId="77777777" w:rsidR="00472716" w:rsidRPr="00561AC4" w:rsidRDefault="00472716" w:rsidP="00561AC4">
            <w:pPr>
              <w:spacing w:after="0" w:line="240" w:lineRule="auto"/>
              <w:jc w:val="center"/>
              <w:rPr>
                <w:rFonts w:ascii="Times New Roman" w:eastAsia="Times New Roman" w:hAnsi="Times New Roman" w:cs="Times New Roman"/>
                <w:b/>
                <w:bCs/>
                <w:i/>
                <w:sz w:val="24"/>
                <w:szCs w:val="24"/>
              </w:rPr>
            </w:pPr>
          </w:p>
        </w:tc>
        <w:tc>
          <w:tcPr>
            <w:tcW w:w="3397" w:type="pct"/>
            <w:vAlign w:val="center"/>
          </w:tcPr>
          <w:p w14:paraId="1C756304" w14:textId="77777777" w:rsidR="00472716" w:rsidRPr="00561AC4" w:rsidRDefault="00472716"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Практическое занятие №1. Составление личного финансового плана</w:t>
            </w:r>
          </w:p>
        </w:tc>
        <w:tc>
          <w:tcPr>
            <w:tcW w:w="318" w:type="pct"/>
            <w:vAlign w:val="center"/>
          </w:tcPr>
          <w:p w14:paraId="5E645AA2" w14:textId="77777777" w:rsidR="00472716" w:rsidRPr="00561AC4" w:rsidRDefault="00472716" w:rsidP="00561AC4">
            <w:pPr>
              <w:suppressAutoHyphens/>
              <w:spacing w:after="0" w:line="240" w:lineRule="auto"/>
              <w:jc w:val="center"/>
              <w:rPr>
                <w:rFonts w:ascii="Times New Roman" w:eastAsia="Times New Roman" w:hAnsi="Times New Roman" w:cs="Times New Roman"/>
                <w:sz w:val="24"/>
                <w:szCs w:val="24"/>
              </w:rPr>
            </w:pPr>
            <w:r w:rsidRPr="00561AC4">
              <w:rPr>
                <w:rFonts w:ascii="Times New Roman" w:eastAsia="Times New Roman" w:hAnsi="Times New Roman" w:cs="Times New Roman"/>
                <w:sz w:val="24"/>
                <w:szCs w:val="24"/>
              </w:rPr>
              <w:t>2</w:t>
            </w:r>
          </w:p>
        </w:tc>
        <w:tc>
          <w:tcPr>
            <w:tcW w:w="607" w:type="pct"/>
            <w:vMerge/>
            <w:vAlign w:val="center"/>
          </w:tcPr>
          <w:p w14:paraId="4AF5E2F3"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0F904D0D" w14:textId="77777777" w:rsidTr="00561AC4">
        <w:trPr>
          <w:trHeight w:val="20"/>
        </w:trPr>
        <w:tc>
          <w:tcPr>
            <w:tcW w:w="678" w:type="pct"/>
            <w:vMerge/>
            <w:vAlign w:val="center"/>
          </w:tcPr>
          <w:p w14:paraId="4E22691F"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19279D0F" w14:textId="77777777" w:rsidR="00472716" w:rsidRPr="00561AC4" w:rsidRDefault="00472716" w:rsidP="00561AC4">
            <w:pPr>
              <w:spacing w:after="0" w:line="240" w:lineRule="auto"/>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Самостоятельная работа обучающихся</w:t>
            </w:r>
          </w:p>
        </w:tc>
        <w:tc>
          <w:tcPr>
            <w:tcW w:w="318" w:type="pct"/>
            <w:vAlign w:val="center"/>
          </w:tcPr>
          <w:p w14:paraId="1FC11747" w14:textId="77777777" w:rsidR="00472716" w:rsidRPr="00561AC4" w:rsidRDefault="00472716" w:rsidP="00561AC4">
            <w:pPr>
              <w:suppressAutoHyphens/>
              <w:spacing w:after="0" w:line="240" w:lineRule="auto"/>
              <w:jc w:val="center"/>
              <w:rPr>
                <w:rFonts w:ascii="Times New Roman" w:eastAsia="Times New Roman" w:hAnsi="Times New Roman" w:cs="Times New Roman"/>
                <w:bCs/>
                <w:i/>
                <w:iCs/>
                <w:sz w:val="24"/>
                <w:szCs w:val="24"/>
              </w:rPr>
            </w:pPr>
          </w:p>
        </w:tc>
        <w:tc>
          <w:tcPr>
            <w:tcW w:w="607" w:type="pct"/>
            <w:vMerge/>
            <w:vAlign w:val="center"/>
          </w:tcPr>
          <w:p w14:paraId="4DA6B591" w14:textId="77777777" w:rsidR="00472716" w:rsidRPr="00561AC4" w:rsidRDefault="00472716" w:rsidP="00561AC4">
            <w:pPr>
              <w:spacing w:after="0" w:line="240" w:lineRule="auto"/>
              <w:jc w:val="center"/>
              <w:rPr>
                <w:rFonts w:ascii="Times New Roman" w:eastAsia="Times New Roman" w:hAnsi="Times New Roman" w:cs="Times New Roman"/>
                <w:sz w:val="24"/>
                <w:szCs w:val="24"/>
              </w:rPr>
            </w:pPr>
          </w:p>
        </w:tc>
      </w:tr>
      <w:tr w:rsidR="00472716" w:rsidRPr="00561AC4" w14:paraId="6F3F98EC" w14:textId="77777777" w:rsidTr="00561AC4">
        <w:trPr>
          <w:trHeight w:val="85"/>
        </w:trPr>
        <w:tc>
          <w:tcPr>
            <w:tcW w:w="678" w:type="pct"/>
            <w:vMerge w:val="restart"/>
            <w:vAlign w:val="center"/>
          </w:tcPr>
          <w:p w14:paraId="2DE8A93D"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Тема 1.2. Критические ситуации семейного бюджета</w:t>
            </w:r>
          </w:p>
        </w:tc>
        <w:tc>
          <w:tcPr>
            <w:tcW w:w="3397" w:type="pct"/>
            <w:vAlign w:val="center"/>
          </w:tcPr>
          <w:p w14:paraId="51B167DE" w14:textId="77777777" w:rsidR="00472716" w:rsidRPr="00561AC4" w:rsidRDefault="00472716" w:rsidP="00561AC4">
            <w:pPr>
              <w:spacing w:after="0" w:line="240" w:lineRule="auto"/>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Содержание учебного материала</w:t>
            </w:r>
          </w:p>
        </w:tc>
        <w:tc>
          <w:tcPr>
            <w:tcW w:w="318" w:type="pct"/>
            <w:vAlign w:val="center"/>
          </w:tcPr>
          <w:p w14:paraId="1DEAA045" w14:textId="6DFCA221" w:rsidR="00472716" w:rsidRPr="00561AC4" w:rsidRDefault="00472716" w:rsidP="00561AC4">
            <w:pPr>
              <w:spacing w:after="0" w:line="240" w:lineRule="auto"/>
              <w:jc w:val="center"/>
              <w:rPr>
                <w:rFonts w:ascii="Times New Roman" w:eastAsia="Times New Roman" w:hAnsi="Times New Roman" w:cs="Times New Roman"/>
                <w:sz w:val="24"/>
                <w:szCs w:val="24"/>
              </w:rPr>
            </w:pPr>
          </w:p>
        </w:tc>
        <w:tc>
          <w:tcPr>
            <w:tcW w:w="607" w:type="pct"/>
            <w:vMerge w:val="restart"/>
            <w:vAlign w:val="center"/>
          </w:tcPr>
          <w:p w14:paraId="4D132AC4"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01</w:t>
            </w:r>
          </w:p>
          <w:p w14:paraId="735C87C7"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03</w:t>
            </w:r>
          </w:p>
          <w:p w14:paraId="3FD1D0AF"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r w:rsidRPr="00561AC4">
              <w:rPr>
                <w:rFonts w:ascii="Times New Roman" w:eastAsia="Times New Roman" w:hAnsi="Times New Roman" w:cs="Times New Roman"/>
                <w:iCs/>
                <w:sz w:val="24"/>
                <w:szCs w:val="24"/>
              </w:rPr>
              <w:t>ОК 04</w:t>
            </w:r>
          </w:p>
        </w:tc>
      </w:tr>
      <w:tr w:rsidR="00472716" w:rsidRPr="00561AC4" w14:paraId="70468988" w14:textId="77777777" w:rsidTr="00561AC4">
        <w:trPr>
          <w:trHeight w:val="82"/>
        </w:trPr>
        <w:tc>
          <w:tcPr>
            <w:tcW w:w="678" w:type="pct"/>
            <w:vMerge/>
            <w:vAlign w:val="center"/>
          </w:tcPr>
          <w:p w14:paraId="75DA7D48"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5A05348E" w14:textId="77777777" w:rsidR="00472716" w:rsidRPr="00561AC4" w:rsidRDefault="00472716" w:rsidP="00561AC4">
            <w:pPr>
              <w:numPr>
                <w:ilvl w:val="0"/>
                <w:numId w:val="20"/>
              </w:numPr>
              <w:spacing w:after="0" w:line="240" w:lineRule="auto"/>
              <w:ind w:left="409"/>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Расходы. Структура расходов среднестатистической российской семьи. Использование полученных доходов на различных этапах жизни семьи.</w:t>
            </w:r>
          </w:p>
        </w:tc>
        <w:tc>
          <w:tcPr>
            <w:tcW w:w="318" w:type="pct"/>
            <w:vMerge w:val="restart"/>
            <w:vAlign w:val="center"/>
          </w:tcPr>
          <w:p w14:paraId="14BE201A" w14:textId="77777777" w:rsidR="00472716" w:rsidRPr="00561AC4" w:rsidRDefault="00472716" w:rsidP="00561AC4">
            <w:pPr>
              <w:spacing w:after="0" w:line="240" w:lineRule="auto"/>
              <w:jc w:val="center"/>
              <w:rPr>
                <w:rFonts w:ascii="Times New Roman" w:eastAsia="Times New Roman" w:hAnsi="Times New Roman" w:cs="Times New Roman"/>
                <w:sz w:val="24"/>
                <w:szCs w:val="24"/>
              </w:rPr>
            </w:pPr>
            <w:r w:rsidRPr="00561AC4">
              <w:rPr>
                <w:rFonts w:ascii="Times New Roman" w:eastAsia="Times New Roman" w:hAnsi="Times New Roman" w:cs="Times New Roman"/>
                <w:sz w:val="24"/>
                <w:szCs w:val="24"/>
              </w:rPr>
              <w:t>2</w:t>
            </w:r>
          </w:p>
        </w:tc>
        <w:tc>
          <w:tcPr>
            <w:tcW w:w="607" w:type="pct"/>
            <w:vMerge/>
            <w:vAlign w:val="center"/>
          </w:tcPr>
          <w:p w14:paraId="5CE24A3A"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3E7FBAF9" w14:textId="77777777" w:rsidTr="00561AC4">
        <w:trPr>
          <w:trHeight w:val="82"/>
        </w:trPr>
        <w:tc>
          <w:tcPr>
            <w:tcW w:w="678" w:type="pct"/>
            <w:vMerge/>
            <w:vAlign w:val="center"/>
          </w:tcPr>
          <w:p w14:paraId="5D1706EA"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5771170C" w14:textId="77777777" w:rsidR="00472716" w:rsidRPr="00561AC4" w:rsidRDefault="00472716" w:rsidP="00561AC4">
            <w:pPr>
              <w:numPr>
                <w:ilvl w:val="0"/>
                <w:numId w:val="20"/>
              </w:numPr>
              <w:spacing w:after="0" w:line="240" w:lineRule="auto"/>
              <w:ind w:left="409"/>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Виды дефицита и способы избавления от хронического дефицита. Возникновение дефицита бюджета.</w:t>
            </w:r>
          </w:p>
        </w:tc>
        <w:tc>
          <w:tcPr>
            <w:tcW w:w="318" w:type="pct"/>
            <w:vMerge/>
            <w:vAlign w:val="center"/>
          </w:tcPr>
          <w:p w14:paraId="288E119C" w14:textId="77777777" w:rsidR="00472716" w:rsidRPr="00561AC4" w:rsidRDefault="00472716" w:rsidP="00561AC4">
            <w:pPr>
              <w:spacing w:after="0" w:line="240" w:lineRule="auto"/>
              <w:jc w:val="center"/>
              <w:rPr>
                <w:rFonts w:ascii="Times New Roman" w:eastAsia="Times New Roman" w:hAnsi="Times New Roman" w:cs="Times New Roman"/>
                <w:sz w:val="24"/>
                <w:szCs w:val="24"/>
              </w:rPr>
            </w:pPr>
          </w:p>
        </w:tc>
        <w:tc>
          <w:tcPr>
            <w:tcW w:w="607" w:type="pct"/>
            <w:vMerge/>
            <w:vAlign w:val="center"/>
          </w:tcPr>
          <w:p w14:paraId="6D4656E0"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7ADDF1BF" w14:textId="77777777" w:rsidTr="00561AC4">
        <w:trPr>
          <w:trHeight w:val="82"/>
        </w:trPr>
        <w:tc>
          <w:tcPr>
            <w:tcW w:w="678" w:type="pct"/>
            <w:vMerge/>
            <w:vAlign w:val="center"/>
          </w:tcPr>
          <w:p w14:paraId="4534B601"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12370C26" w14:textId="77777777" w:rsidR="00472716" w:rsidRPr="00561AC4" w:rsidRDefault="00472716" w:rsidP="00561AC4">
            <w:pPr>
              <w:numPr>
                <w:ilvl w:val="0"/>
                <w:numId w:val="20"/>
              </w:numPr>
              <w:spacing w:after="0" w:line="240" w:lineRule="auto"/>
              <w:ind w:left="409"/>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Выплата выходного пособия при увольнении. Безработица, виды безработицы. Функции центров занятости. Пособия по безработице</w:t>
            </w:r>
          </w:p>
        </w:tc>
        <w:tc>
          <w:tcPr>
            <w:tcW w:w="318" w:type="pct"/>
            <w:vMerge/>
            <w:vAlign w:val="center"/>
          </w:tcPr>
          <w:p w14:paraId="64D9C1BA" w14:textId="77777777" w:rsidR="00472716" w:rsidRPr="00561AC4" w:rsidRDefault="00472716" w:rsidP="00561AC4">
            <w:pPr>
              <w:spacing w:after="0" w:line="240" w:lineRule="auto"/>
              <w:jc w:val="center"/>
              <w:rPr>
                <w:rFonts w:ascii="Times New Roman" w:eastAsia="Times New Roman" w:hAnsi="Times New Roman" w:cs="Times New Roman"/>
                <w:sz w:val="24"/>
                <w:szCs w:val="24"/>
              </w:rPr>
            </w:pPr>
          </w:p>
        </w:tc>
        <w:tc>
          <w:tcPr>
            <w:tcW w:w="607" w:type="pct"/>
            <w:vMerge/>
            <w:vAlign w:val="center"/>
          </w:tcPr>
          <w:p w14:paraId="10E9F80E"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4768EE55" w14:textId="77777777" w:rsidTr="00561AC4">
        <w:trPr>
          <w:trHeight w:val="82"/>
        </w:trPr>
        <w:tc>
          <w:tcPr>
            <w:tcW w:w="678" w:type="pct"/>
            <w:vMerge/>
            <w:vAlign w:val="center"/>
          </w:tcPr>
          <w:p w14:paraId="2F902339"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47A41ED8" w14:textId="77777777" w:rsidR="00472716" w:rsidRPr="00561AC4" w:rsidRDefault="00472716" w:rsidP="00561AC4">
            <w:pPr>
              <w:spacing w:after="0" w:line="240" w:lineRule="auto"/>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В том числе практических и лабораторных занятий</w:t>
            </w:r>
          </w:p>
        </w:tc>
        <w:tc>
          <w:tcPr>
            <w:tcW w:w="318" w:type="pct"/>
            <w:vAlign w:val="center"/>
          </w:tcPr>
          <w:p w14:paraId="7E4015D6" w14:textId="0FE4C41A" w:rsidR="00472716" w:rsidRPr="00561AC4" w:rsidRDefault="00472716" w:rsidP="00561AC4">
            <w:pPr>
              <w:spacing w:after="0" w:line="240" w:lineRule="auto"/>
              <w:jc w:val="center"/>
              <w:rPr>
                <w:rFonts w:ascii="Times New Roman" w:eastAsia="Times New Roman" w:hAnsi="Times New Roman" w:cs="Times New Roman"/>
                <w:sz w:val="24"/>
                <w:szCs w:val="24"/>
              </w:rPr>
            </w:pPr>
          </w:p>
        </w:tc>
        <w:tc>
          <w:tcPr>
            <w:tcW w:w="607" w:type="pct"/>
            <w:vMerge/>
            <w:vAlign w:val="center"/>
          </w:tcPr>
          <w:p w14:paraId="7B92BCFB"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53BD13ED" w14:textId="77777777" w:rsidTr="00561AC4">
        <w:trPr>
          <w:trHeight w:val="82"/>
        </w:trPr>
        <w:tc>
          <w:tcPr>
            <w:tcW w:w="678" w:type="pct"/>
            <w:vMerge/>
            <w:vAlign w:val="center"/>
          </w:tcPr>
          <w:p w14:paraId="1F8C042E"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01858415" w14:textId="5F4A02E2" w:rsidR="00472716" w:rsidRPr="00561AC4" w:rsidRDefault="007D2A33" w:rsidP="00561AC4">
            <w:pPr>
              <w:spacing w:after="0" w:line="240" w:lineRule="auto"/>
              <w:rPr>
                <w:rFonts w:ascii="Times New Roman" w:eastAsia="Times New Roman" w:hAnsi="Times New Roman" w:cs="Times New Roman"/>
                <w:bCs/>
                <w:sz w:val="24"/>
                <w:szCs w:val="24"/>
              </w:rPr>
            </w:pPr>
            <w:r w:rsidRPr="00561AC4">
              <w:rPr>
                <w:rFonts w:ascii="Times New Roman" w:eastAsia="Times New Roman" w:hAnsi="Times New Roman" w:cs="Times New Roman"/>
                <w:bCs/>
                <w:sz w:val="24"/>
                <w:szCs w:val="24"/>
              </w:rPr>
              <w:t>Практическое занятие № 2. Контроль семейных расходов и планирование рисков семейного бюджета</w:t>
            </w:r>
          </w:p>
        </w:tc>
        <w:tc>
          <w:tcPr>
            <w:tcW w:w="318" w:type="pct"/>
            <w:vAlign w:val="center"/>
          </w:tcPr>
          <w:p w14:paraId="7A28D0FF"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r w:rsidRPr="00561AC4">
              <w:rPr>
                <w:rFonts w:ascii="Times New Roman" w:eastAsia="Times New Roman" w:hAnsi="Times New Roman" w:cs="Times New Roman"/>
                <w:bCs/>
                <w:sz w:val="24"/>
                <w:szCs w:val="24"/>
              </w:rPr>
              <w:t>2</w:t>
            </w:r>
          </w:p>
        </w:tc>
        <w:tc>
          <w:tcPr>
            <w:tcW w:w="607" w:type="pct"/>
            <w:vMerge/>
            <w:vAlign w:val="center"/>
          </w:tcPr>
          <w:p w14:paraId="0AE6CFC3"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6FC84EF6" w14:textId="77777777" w:rsidTr="00561AC4">
        <w:trPr>
          <w:trHeight w:val="559"/>
        </w:trPr>
        <w:tc>
          <w:tcPr>
            <w:tcW w:w="4075" w:type="pct"/>
            <w:gridSpan w:val="2"/>
            <w:vAlign w:val="center"/>
          </w:tcPr>
          <w:p w14:paraId="3F7FCFAE"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lastRenderedPageBreak/>
              <w:t>Раздел 2. Накопления и средства платежа.</w:t>
            </w:r>
          </w:p>
        </w:tc>
        <w:tc>
          <w:tcPr>
            <w:tcW w:w="318" w:type="pct"/>
            <w:vAlign w:val="center"/>
          </w:tcPr>
          <w:p w14:paraId="254F11BE" w14:textId="5643D384" w:rsidR="00472716" w:rsidRPr="00561AC4" w:rsidRDefault="00472716" w:rsidP="00561AC4">
            <w:pPr>
              <w:spacing w:after="0" w:line="240" w:lineRule="auto"/>
              <w:jc w:val="center"/>
              <w:rPr>
                <w:rFonts w:ascii="Times New Roman" w:eastAsia="Times New Roman" w:hAnsi="Times New Roman" w:cs="Times New Roman"/>
                <w:sz w:val="24"/>
                <w:szCs w:val="24"/>
              </w:rPr>
            </w:pPr>
          </w:p>
        </w:tc>
        <w:tc>
          <w:tcPr>
            <w:tcW w:w="607" w:type="pct"/>
            <w:vAlign w:val="center"/>
          </w:tcPr>
          <w:p w14:paraId="65685D18"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3E213E7F" w14:textId="77777777" w:rsidTr="00561AC4">
        <w:trPr>
          <w:trHeight w:val="20"/>
        </w:trPr>
        <w:tc>
          <w:tcPr>
            <w:tcW w:w="678" w:type="pct"/>
            <w:vMerge w:val="restart"/>
            <w:vAlign w:val="center"/>
          </w:tcPr>
          <w:p w14:paraId="728A2D1F"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Тема 2.1 Банковский счет и основные операции</w:t>
            </w:r>
          </w:p>
        </w:tc>
        <w:tc>
          <w:tcPr>
            <w:tcW w:w="3397" w:type="pct"/>
            <w:vAlign w:val="center"/>
          </w:tcPr>
          <w:p w14:paraId="39F204E9" w14:textId="4BE17AD2" w:rsidR="00472716" w:rsidRPr="00561AC4" w:rsidRDefault="00472716" w:rsidP="00561AC4">
            <w:pPr>
              <w:spacing w:after="0" w:line="240" w:lineRule="auto"/>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Содержание учебного материала</w:t>
            </w:r>
          </w:p>
        </w:tc>
        <w:tc>
          <w:tcPr>
            <w:tcW w:w="318" w:type="pct"/>
            <w:vAlign w:val="center"/>
          </w:tcPr>
          <w:p w14:paraId="14B321DC" w14:textId="03164008" w:rsidR="00472716" w:rsidRPr="00561AC4" w:rsidRDefault="00472716" w:rsidP="00561AC4">
            <w:pPr>
              <w:spacing w:after="0" w:line="240" w:lineRule="auto"/>
              <w:jc w:val="center"/>
              <w:rPr>
                <w:rFonts w:ascii="Times New Roman" w:eastAsia="Times New Roman" w:hAnsi="Times New Roman" w:cs="Times New Roman"/>
                <w:sz w:val="24"/>
                <w:szCs w:val="24"/>
              </w:rPr>
            </w:pPr>
          </w:p>
        </w:tc>
        <w:tc>
          <w:tcPr>
            <w:tcW w:w="607" w:type="pct"/>
            <w:vMerge w:val="restart"/>
            <w:vAlign w:val="center"/>
          </w:tcPr>
          <w:p w14:paraId="3726A5C7"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01</w:t>
            </w:r>
          </w:p>
          <w:p w14:paraId="60B28740"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03</w:t>
            </w:r>
          </w:p>
          <w:p w14:paraId="3BFB98CA" w14:textId="77777777" w:rsidR="00472716" w:rsidRPr="00561AC4" w:rsidRDefault="00472716" w:rsidP="00561AC4">
            <w:pPr>
              <w:spacing w:after="0" w:line="240" w:lineRule="auto"/>
              <w:jc w:val="center"/>
              <w:rPr>
                <w:rFonts w:ascii="Times New Roman" w:eastAsia="Times New Roman" w:hAnsi="Times New Roman" w:cs="Times New Roman"/>
                <w:sz w:val="24"/>
                <w:szCs w:val="24"/>
              </w:rPr>
            </w:pPr>
            <w:r w:rsidRPr="00561AC4">
              <w:rPr>
                <w:rFonts w:ascii="Times New Roman" w:eastAsia="Times New Roman" w:hAnsi="Times New Roman" w:cs="Times New Roman"/>
                <w:iCs/>
                <w:sz w:val="24"/>
                <w:szCs w:val="24"/>
              </w:rPr>
              <w:t>ОК 04</w:t>
            </w:r>
          </w:p>
        </w:tc>
      </w:tr>
      <w:tr w:rsidR="00472716" w:rsidRPr="00561AC4" w14:paraId="4C3351A6" w14:textId="77777777" w:rsidTr="00561AC4">
        <w:trPr>
          <w:trHeight w:val="20"/>
        </w:trPr>
        <w:tc>
          <w:tcPr>
            <w:tcW w:w="678" w:type="pct"/>
            <w:vMerge/>
            <w:vAlign w:val="center"/>
          </w:tcPr>
          <w:p w14:paraId="1C67620F"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45299DB5" w14:textId="2431AFD2" w:rsidR="00472716" w:rsidRPr="00561AC4" w:rsidRDefault="00472716" w:rsidP="00561AC4">
            <w:pPr>
              <w:numPr>
                <w:ilvl w:val="0"/>
                <w:numId w:val="18"/>
              </w:numPr>
              <w:spacing w:after="0" w:line="240" w:lineRule="auto"/>
              <w:ind w:left="400"/>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Понятие депозита. Накопления и инфляция.</w:t>
            </w:r>
          </w:p>
        </w:tc>
        <w:tc>
          <w:tcPr>
            <w:tcW w:w="318" w:type="pct"/>
            <w:vMerge w:val="restart"/>
            <w:vAlign w:val="center"/>
          </w:tcPr>
          <w:p w14:paraId="689414CC"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r w:rsidRPr="00561AC4">
              <w:rPr>
                <w:rFonts w:ascii="Times New Roman" w:eastAsia="Times New Roman" w:hAnsi="Times New Roman" w:cs="Times New Roman"/>
                <w:bCs/>
                <w:sz w:val="24"/>
                <w:szCs w:val="24"/>
              </w:rPr>
              <w:t>2</w:t>
            </w:r>
          </w:p>
        </w:tc>
        <w:tc>
          <w:tcPr>
            <w:tcW w:w="607" w:type="pct"/>
            <w:vMerge/>
            <w:vAlign w:val="center"/>
          </w:tcPr>
          <w:p w14:paraId="13EED378"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7EC2702F" w14:textId="77777777" w:rsidTr="00561AC4">
        <w:trPr>
          <w:trHeight w:val="20"/>
        </w:trPr>
        <w:tc>
          <w:tcPr>
            <w:tcW w:w="678" w:type="pct"/>
            <w:vMerge/>
            <w:vAlign w:val="center"/>
          </w:tcPr>
          <w:p w14:paraId="67D029D7"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37E20375" w14:textId="77777777" w:rsidR="00472716" w:rsidRPr="00561AC4" w:rsidRDefault="00472716" w:rsidP="00561AC4">
            <w:pPr>
              <w:numPr>
                <w:ilvl w:val="0"/>
                <w:numId w:val="18"/>
              </w:numPr>
              <w:spacing w:after="0" w:line="240" w:lineRule="auto"/>
              <w:ind w:left="400"/>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Условия депозита. Преимущества и недостатки депозита</w:t>
            </w:r>
            <w:r w:rsidRPr="00561AC4">
              <w:rPr>
                <w:rFonts w:ascii="Times New Roman" w:eastAsia="Times New Roman" w:hAnsi="Times New Roman" w:cs="Times New Roman"/>
                <w:sz w:val="24"/>
                <w:szCs w:val="24"/>
                <w:lang w:eastAsia="x-none"/>
              </w:rPr>
              <w:t>.</w:t>
            </w:r>
          </w:p>
        </w:tc>
        <w:tc>
          <w:tcPr>
            <w:tcW w:w="318" w:type="pct"/>
            <w:vMerge/>
            <w:vAlign w:val="center"/>
          </w:tcPr>
          <w:p w14:paraId="74AB7DFC"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c>
          <w:tcPr>
            <w:tcW w:w="607" w:type="pct"/>
            <w:vMerge/>
            <w:vAlign w:val="center"/>
          </w:tcPr>
          <w:p w14:paraId="720D2E9F"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522C526E" w14:textId="77777777" w:rsidTr="00561AC4">
        <w:trPr>
          <w:trHeight w:val="20"/>
        </w:trPr>
        <w:tc>
          <w:tcPr>
            <w:tcW w:w="678" w:type="pct"/>
            <w:vMerge/>
            <w:vAlign w:val="center"/>
          </w:tcPr>
          <w:p w14:paraId="0456C6F8"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101BD05E" w14:textId="77777777" w:rsidR="00472716" w:rsidRPr="00561AC4" w:rsidRDefault="00472716" w:rsidP="00561AC4">
            <w:pPr>
              <w:numPr>
                <w:ilvl w:val="0"/>
                <w:numId w:val="18"/>
              </w:numPr>
              <w:spacing w:after="0" w:line="240" w:lineRule="auto"/>
              <w:ind w:left="400"/>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Валюта. Валютный рынок. Валютный курс: фиксированный и регулируемый. Изменение валютного курса и его влияние</w:t>
            </w:r>
          </w:p>
        </w:tc>
        <w:tc>
          <w:tcPr>
            <w:tcW w:w="318" w:type="pct"/>
            <w:vMerge/>
            <w:vAlign w:val="center"/>
          </w:tcPr>
          <w:p w14:paraId="16156970"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c>
          <w:tcPr>
            <w:tcW w:w="607" w:type="pct"/>
            <w:vMerge/>
            <w:vAlign w:val="center"/>
          </w:tcPr>
          <w:p w14:paraId="4E7AA582"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0E446E4F" w14:textId="77777777" w:rsidTr="00561AC4">
        <w:trPr>
          <w:trHeight w:val="20"/>
        </w:trPr>
        <w:tc>
          <w:tcPr>
            <w:tcW w:w="678" w:type="pct"/>
            <w:vMerge/>
            <w:vAlign w:val="center"/>
          </w:tcPr>
          <w:p w14:paraId="09631683"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39635D2E" w14:textId="77777777" w:rsidR="00472716" w:rsidRPr="00561AC4" w:rsidRDefault="00472716" w:rsidP="00561AC4">
            <w:pPr>
              <w:numPr>
                <w:ilvl w:val="0"/>
                <w:numId w:val="18"/>
              </w:numPr>
              <w:spacing w:after="0" w:line="240" w:lineRule="auto"/>
              <w:ind w:left="400"/>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Кредит. Принципы кредитования. Характеристики кредита</w:t>
            </w:r>
          </w:p>
        </w:tc>
        <w:tc>
          <w:tcPr>
            <w:tcW w:w="318" w:type="pct"/>
            <w:vMerge/>
            <w:vAlign w:val="center"/>
          </w:tcPr>
          <w:p w14:paraId="33FA9364"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c>
          <w:tcPr>
            <w:tcW w:w="607" w:type="pct"/>
            <w:vMerge/>
            <w:vAlign w:val="center"/>
          </w:tcPr>
          <w:p w14:paraId="2EF52976"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0AC4F2B8" w14:textId="77777777" w:rsidTr="00561AC4">
        <w:trPr>
          <w:trHeight w:val="20"/>
        </w:trPr>
        <w:tc>
          <w:tcPr>
            <w:tcW w:w="678" w:type="pct"/>
            <w:vMerge/>
            <w:vAlign w:val="center"/>
          </w:tcPr>
          <w:p w14:paraId="72488963"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63CBA01C" w14:textId="77777777" w:rsidR="00472716" w:rsidRPr="00561AC4" w:rsidRDefault="00472716" w:rsidP="00561AC4">
            <w:pPr>
              <w:numPr>
                <w:ilvl w:val="0"/>
                <w:numId w:val="18"/>
              </w:numPr>
              <w:spacing w:after="0" w:line="240" w:lineRule="auto"/>
              <w:ind w:left="400"/>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Принятие решения о взятии кредита. Как выбрать наиболее подходящий кредит. Как сэкономить при использовании кредита</w:t>
            </w:r>
          </w:p>
        </w:tc>
        <w:tc>
          <w:tcPr>
            <w:tcW w:w="318" w:type="pct"/>
            <w:vMerge/>
            <w:vAlign w:val="center"/>
          </w:tcPr>
          <w:p w14:paraId="15CA49D6"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c>
          <w:tcPr>
            <w:tcW w:w="607" w:type="pct"/>
            <w:vMerge/>
            <w:vAlign w:val="center"/>
          </w:tcPr>
          <w:p w14:paraId="0C7F4D4B"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35F98E0C" w14:textId="77777777" w:rsidTr="00561AC4">
        <w:trPr>
          <w:trHeight w:val="20"/>
        </w:trPr>
        <w:tc>
          <w:tcPr>
            <w:tcW w:w="678" w:type="pct"/>
            <w:vMerge/>
            <w:vAlign w:val="center"/>
          </w:tcPr>
          <w:p w14:paraId="40A0205C"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5A064702" w14:textId="77777777" w:rsidR="00472716" w:rsidRPr="00561AC4" w:rsidRDefault="00472716" w:rsidP="00561AC4">
            <w:pPr>
              <w:numPr>
                <w:ilvl w:val="0"/>
                <w:numId w:val="18"/>
              </w:numPr>
              <w:spacing w:after="0" w:line="240" w:lineRule="auto"/>
              <w:ind w:left="400"/>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Хранение, обмен и перевод денег. Платежные средства. Электронные деньги</w:t>
            </w:r>
          </w:p>
        </w:tc>
        <w:tc>
          <w:tcPr>
            <w:tcW w:w="318" w:type="pct"/>
            <w:vMerge/>
            <w:vAlign w:val="center"/>
          </w:tcPr>
          <w:p w14:paraId="3DDEEC8C"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c>
          <w:tcPr>
            <w:tcW w:w="607" w:type="pct"/>
            <w:vMerge/>
            <w:vAlign w:val="center"/>
          </w:tcPr>
          <w:p w14:paraId="2C258204"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162B7B9B" w14:textId="77777777" w:rsidTr="00561AC4">
        <w:trPr>
          <w:trHeight w:val="20"/>
        </w:trPr>
        <w:tc>
          <w:tcPr>
            <w:tcW w:w="678" w:type="pct"/>
            <w:vMerge/>
            <w:vAlign w:val="center"/>
          </w:tcPr>
          <w:p w14:paraId="41CB3DD9"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2D107F5B" w14:textId="77777777" w:rsidR="00472716" w:rsidRPr="00561AC4" w:rsidRDefault="00472716" w:rsidP="00561AC4">
            <w:pPr>
              <w:numPr>
                <w:ilvl w:val="0"/>
                <w:numId w:val="18"/>
              </w:numPr>
              <w:spacing w:after="0" w:line="240" w:lineRule="auto"/>
              <w:ind w:left="400"/>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Дистанционное банковское обслуживание</w:t>
            </w:r>
          </w:p>
        </w:tc>
        <w:tc>
          <w:tcPr>
            <w:tcW w:w="318" w:type="pct"/>
            <w:vMerge/>
            <w:vAlign w:val="center"/>
          </w:tcPr>
          <w:p w14:paraId="6CF29182"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c>
          <w:tcPr>
            <w:tcW w:w="607" w:type="pct"/>
            <w:vMerge/>
            <w:vAlign w:val="center"/>
          </w:tcPr>
          <w:p w14:paraId="30C5250F"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373A19DA" w14:textId="77777777" w:rsidTr="00561AC4">
        <w:trPr>
          <w:trHeight w:val="20"/>
        </w:trPr>
        <w:tc>
          <w:tcPr>
            <w:tcW w:w="678" w:type="pct"/>
            <w:vMerge/>
            <w:vAlign w:val="center"/>
          </w:tcPr>
          <w:p w14:paraId="1D31A3E8"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1469B069" w14:textId="77777777" w:rsidR="00472716" w:rsidRPr="00561AC4" w:rsidRDefault="00472716" w:rsidP="00561AC4">
            <w:pPr>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bCs/>
                <w:sz w:val="24"/>
                <w:szCs w:val="24"/>
              </w:rPr>
              <w:t>В том числе практических и лабораторных занятий</w:t>
            </w:r>
          </w:p>
        </w:tc>
        <w:tc>
          <w:tcPr>
            <w:tcW w:w="318" w:type="pct"/>
            <w:vAlign w:val="center"/>
          </w:tcPr>
          <w:p w14:paraId="35A1574E" w14:textId="07A3148E" w:rsidR="00472716" w:rsidRPr="00561AC4" w:rsidRDefault="00472716" w:rsidP="00561AC4">
            <w:pPr>
              <w:spacing w:after="0" w:line="240" w:lineRule="auto"/>
              <w:jc w:val="center"/>
              <w:rPr>
                <w:rFonts w:ascii="Times New Roman" w:eastAsia="Times New Roman" w:hAnsi="Times New Roman" w:cs="Times New Roman"/>
                <w:bCs/>
                <w:sz w:val="24"/>
                <w:szCs w:val="24"/>
              </w:rPr>
            </w:pPr>
          </w:p>
        </w:tc>
        <w:tc>
          <w:tcPr>
            <w:tcW w:w="607" w:type="pct"/>
            <w:vMerge/>
            <w:vAlign w:val="center"/>
          </w:tcPr>
          <w:p w14:paraId="099F16CB"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47631C22" w14:textId="77777777" w:rsidTr="00561AC4">
        <w:trPr>
          <w:trHeight w:val="20"/>
        </w:trPr>
        <w:tc>
          <w:tcPr>
            <w:tcW w:w="678" w:type="pct"/>
            <w:vMerge/>
            <w:vAlign w:val="center"/>
          </w:tcPr>
          <w:p w14:paraId="4AFE8B33"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222EF68D" w14:textId="77777777" w:rsidR="00472716" w:rsidRPr="00561AC4" w:rsidRDefault="00472716" w:rsidP="00561AC4">
            <w:pPr>
              <w:spacing w:after="0" w:line="240" w:lineRule="auto"/>
              <w:rPr>
                <w:rFonts w:ascii="Times New Roman" w:eastAsia="Times New Roman" w:hAnsi="Times New Roman" w:cs="Times New Roman"/>
                <w:bCs/>
                <w:sz w:val="24"/>
                <w:szCs w:val="24"/>
              </w:rPr>
            </w:pPr>
            <w:r w:rsidRPr="00561AC4">
              <w:rPr>
                <w:rFonts w:ascii="Times New Roman" w:eastAsia="Times New Roman" w:hAnsi="Times New Roman" w:cs="Times New Roman"/>
                <w:bCs/>
                <w:sz w:val="24"/>
                <w:szCs w:val="24"/>
              </w:rPr>
              <w:t>Практическое занятие № 3. Дистанционная оплата коммунальных услуг</w:t>
            </w:r>
          </w:p>
        </w:tc>
        <w:tc>
          <w:tcPr>
            <w:tcW w:w="318" w:type="pct"/>
            <w:vAlign w:val="center"/>
          </w:tcPr>
          <w:p w14:paraId="7EB53C96" w14:textId="77777777" w:rsidR="00472716" w:rsidRPr="00561AC4" w:rsidRDefault="00472716" w:rsidP="00561AC4">
            <w:pPr>
              <w:spacing w:after="0" w:line="240" w:lineRule="auto"/>
              <w:jc w:val="center"/>
              <w:rPr>
                <w:rFonts w:ascii="Times New Roman" w:eastAsia="Times New Roman" w:hAnsi="Times New Roman" w:cs="Times New Roman"/>
                <w:sz w:val="24"/>
                <w:szCs w:val="24"/>
              </w:rPr>
            </w:pPr>
            <w:r w:rsidRPr="00561AC4">
              <w:rPr>
                <w:rFonts w:ascii="Times New Roman" w:eastAsia="Times New Roman" w:hAnsi="Times New Roman" w:cs="Times New Roman"/>
                <w:sz w:val="24"/>
                <w:szCs w:val="24"/>
              </w:rPr>
              <w:t>1</w:t>
            </w:r>
          </w:p>
        </w:tc>
        <w:tc>
          <w:tcPr>
            <w:tcW w:w="607" w:type="pct"/>
            <w:vMerge/>
            <w:vAlign w:val="center"/>
          </w:tcPr>
          <w:p w14:paraId="09E23DA2"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72D442C0" w14:textId="77777777" w:rsidTr="00561AC4">
        <w:trPr>
          <w:trHeight w:val="20"/>
        </w:trPr>
        <w:tc>
          <w:tcPr>
            <w:tcW w:w="678" w:type="pct"/>
            <w:vMerge/>
            <w:vAlign w:val="center"/>
          </w:tcPr>
          <w:p w14:paraId="403B2B9A"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39049853" w14:textId="77777777" w:rsidR="00472716" w:rsidRPr="00561AC4" w:rsidRDefault="00472716" w:rsidP="00561AC4">
            <w:pPr>
              <w:spacing w:after="0" w:line="240" w:lineRule="auto"/>
              <w:rPr>
                <w:rFonts w:ascii="Times New Roman" w:eastAsia="Times New Roman" w:hAnsi="Times New Roman" w:cs="Times New Roman"/>
                <w:bCs/>
                <w:sz w:val="24"/>
                <w:szCs w:val="24"/>
              </w:rPr>
            </w:pPr>
            <w:r w:rsidRPr="00561AC4">
              <w:rPr>
                <w:rFonts w:ascii="Times New Roman" w:eastAsia="Times New Roman" w:hAnsi="Times New Roman" w:cs="Times New Roman"/>
                <w:bCs/>
                <w:sz w:val="24"/>
                <w:szCs w:val="24"/>
              </w:rPr>
              <w:t>Практическое занятие № 4. Расчет первоначального взноса и ежемесячных выплат при ипотечном кредитовании</w:t>
            </w:r>
          </w:p>
        </w:tc>
        <w:tc>
          <w:tcPr>
            <w:tcW w:w="318" w:type="pct"/>
            <w:vAlign w:val="center"/>
          </w:tcPr>
          <w:p w14:paraId="005478C8" w14:textId="77777777" w:rsidR="00472716" w:rsidRPr="00561AC4" w:rsidRDefault="00472716" w:rsidP="00561AC4">
            <w:pPr>
              <w:spacing w:after="0" w:line="240" w:lineRule="auto"/>
              <w:jc w:val="center"/>
              <w:rPr>
                <w:rFonts w:ascii="Times New Roman" w:eastAsia="Times New Roman" w:hAnsi="Times New Roman" w:cs="Times New Roman"/>
                <w:sz w:val="24"/>
                <w:szCs w:val="24"/>
              </w:rPr>
            </w:pPr>
            <w:r w:rsidRPr="00561AC4">
              <w:rPr>
                <w:rFonts w:ascii="Times New Roman" w:eastAsia="Times New Roman" w:hAnsi="Times New Roman" w:cs="Times New Roman"/>
                <w:sz w:val="24"/>
                <w:szCs w:val="24"/>
              </w:rPr>
              <w:t>1</w:t>
            </w:r>
          </w:p>
        </w:tc>
        <w:tc>
          <w:tcPr>
            <w:tcW w:w="607" w:type="pct"/>
            <w:vMerge/>
            <w:vAlign w:val="center"/>
          </w:tcPr>
          <w:p w14:paraId="43AA2EDA"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0D61FAD4" w14:textId="77777777" w:rsidTr="00561AC4">
        <w:trPr>
          <w:trHeight w:val="20"/>
        </w:trPr>
        <w:tc>
          <w:tcPr>
            <w:tcW w:w="678" w:type="pct"/>
            <w:vMerge/>
            <w:vAlign w:val="center"/>
          </w:tcPr>
          <w:p w14:paraId="5411BB02"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47400DEC" w14:textId="2132C37D" w:rsidR="00472716" w:rsidRPr="00561AC4" w:rsidRDefault="00472716" w:rsidP="00561AC4">
            <w:pPr>
              <w:spacing w:after="0" w:line="240" w:lineRule="auto"/>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Самостоятельная работа обучающихся</w:t>
            </w:r>
          </w:p>
        </w:tc>
        <w:tc>
          <w:tcPr>
            <w:tcW w:w="318" w:type="pct"/>
            <w:vAlign w:val="center"/>
          </w:tcPr>
          <w:p w14:paraId="7F62FA89" w14:textId="1F9F1795" w:rsidR="00472716" w:rsidRPr="00561AC4" w:rsidRDefault="00472716" w:rsidP="00561AC4">
            <w:pPr>
              <w:spacing w:after="0" w:line="240" w:lineRule="auto"/>
              <w:jc w:val="center"/>
              <w:rPr>
                <w:rFonts w:ascii="Times New Roman" w:eastAsia="Times New Roman" w:hAnsi="Times New Roman" w:cs="Times New Roman"/>
                <w:bCs/>
                <w:sz w:val="24"/>
                <w:szCs w:val="24"/>
              </w:rPr>
            </w:pPr>
          </w:p>
        </w:tc>
        <w:tc>
          <w:tcPr>
            <w:tcW w:w="607" w:type="pct"/>
            <w:vMerge/>
            <w:vAlign w:val="center"/>
          </w:tcPr>
          <w:p w14:paraId="133257E0"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65BAD156" w14:textId="77777777" w:rsidTr="00561AC4">
        <w:trPr>
          <w:trHeight w:val="337"/>
        </w:trPr>
        <w:tc>
          <w:tcPr>
            <w:tcW w:w="678" w:type="pct"/>
            <w:vMerge w:val="restart"/>
            <w:vAlign w:val="center"/>
          </w:tcPr>
          <w:p w14:paraId="02E05150"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Тема 2.2 Страхование</w:t>
            </w:r>
          </w:p>
          <w:p w14:paraId="729C29AD"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6BF7B3DB"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Содержание учебного материала</w:t>
            </w:r>
          </w:p>
        </w:tc>
        <w:tc>
          <w:tcPr>
            <w:tcW w:w="318" w:type="pct"/>
            <w:vAlign w:val="center"/>
          </w:tcPr>
          <w:p w14:paraId="18BBB998" w14:textId="16582E0F"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restart"/>
            <w:vAlign w:val="center"/>
          </w:tcPr>
          <w:p w14:paraId="74CBB862"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01</w:t>
            </w:r>
          </w:p>
          <w:p w14:paraId="466D8256"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03</w:t>
            </w:r>
          </w:p>
          <w:p w14:paraId="722DE518"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r w:rsidRPr="00561AC4">
              <w:rPr>
                <w:rFonts w:ascii="Times New Roman" w:eastAsia="Times New Roman" w:hAnsi="Times New Roman" w:cs="Times New Roman"/>
                <w:iCs/>
                <w:sz w:val="24"/>
                <w:szCs w:val="24"/>
              </w:rPr>
              <w:t>ОК 04</w:t>
            </w:r>
          </w:p>
        </w:tc>
      </w:tr>
      <w:tr w:rsidR="00472716" w:rsidRPr="00561AC4" w14:paraId="6EC7C2F6" w14:textId="77777777" w:rsidTr="00561AC4">
        <w:trPr>
          <w:trHeight w:val="208"/>
        </w:trPr>
        <w:tc>
          <w:tcPr>
            <w:tcW w:w="678" w:type="pct"/>
            <w:vMerge/>
            <w:vAlign w:val="center"/>
          </w:tcPr>
          <w:p w14:paraId="4AFDC7C1"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04E50617" w14:textId="77777777" w:rsidR="00472716" w:rsidRPr="00561AC4" w:rsidRDefault="00472716" w:rsidP="00561AC4">
            <w:pPr>
              <w:numPr>
                <w:ilvl w:val="0"/>
                <w:numId w:val="19"/>
              </w:numPr>
              <w:suppressAutoHyphens/>
              <w:spacing w:after="0" w:line="240" w:lineRule="auto"/>
              <w:ind w:left="401"/>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Способы защиты от рисков. Виды страхования</w:t>
            </w:r>
          </w:p>
        </w:tc>
        <w:tc>
          <w:tcPr>
            <w:tcW w:w="318" w:type="pct"/>
            <w:vMerge w:val="restart"/>
            <w:vAlign w:val="center"/>
          </w:tcPr>
          <w:p w14:paraId="61276510" w14:textId="77777777" w:rsidR="00472716" w:rsidRPr="00561AC4" w:rsidRDefault="00472716" w:rsidP="00561AC4">
            <w:pPr>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2</w:t>
            </w:r>
          </w:p>
        </w:tc>
        <w:tc>
          <w:tcPr>
            <w:tcW w:w="607" w:type="pct"/>
            <w:vMerge/>
            <w:vAlign w:val="center"/>
          </w:tcPr>
          <w:p w14:paraId="3F5D064E"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74F001C8" w14:textId="77777777" w:rsidTr="00561AC4">
        <w:trPr>
          <w:trHeight w:val="208"/>
        </w:trPr>
        <w:tc>
          <w:tcPr>
            <w:tcW w:w="678" w:type="pct"/>
            <w:vMerge/>
            <w:vAlign w:val="center"/>
          </w:tcPr>
          <w:p w14:paraId="008F5567"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15CBF19D" w14:textId="77777777" w:rsidR="00472716" w:rsidRPr="00561AC4" w:rsidRDefault="00472716" w:rsidP="00561AC4">
            <w:pPr>
              <w:numPr>
                <w:ilvl w:val="0"/>
                <w:numId w:val="19"/>
              </w:numPr>
              <w:suppressAutoHyphens/>
              <w:spacing w:after="0" w:line="240" w:lineRule="auto"/>
              <w:ind w:left="401"/>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Как использовать страхование в повседневной жизни</w:t>
            </w:r>
          </w:p>
        </w:tc>
        <w:tc>
          <w:tcPr>
            <w:tcW w:w="318" w:type="pct"/>
            <w:vMerge/>
            <w:vAlign w:val="center"/>
          </w:tcPr>
          <w:p w14:paraId="4C00D96B"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57A1CADA"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18251237" w14:textId="77777777" w:rsidTr="00561AC4">
        <w:trPr>
          <w:trHeight w:val="208"/>
        </w:trPr>
        <w:tc>
          <w:tcPr>
            <w:tcW w:w="678" w:type="pct"/>
            <w:vMerge/>
            <w:vAlign w:val="center"/>
          </w:tcPr>
          <w:p w14:paraId="368147C6"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18AB42FC"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В том числе практических и лабораторных занятий</w:t>
            </w:r>
          </w:p>
        </w:tc>
        <w:tc>
          <w:tcPr>
            <w:tcW w:w="318" w:type="pct"/>
            <w:vAlign w:val="center"/>
          </w:tcPr>
          <w:p w14:paraId="7D357F08" w14:textId="4FEBAED6"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ign w:val="center"/>
          </w:tcPr>
          <w:p w14:paraId="08574CAC"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330CE06D" w14:textId="77777777" w:rsidTr="00561AC4">
        <w:trPr>
          <w:trHeight w:val="208"/>
        </w:trPr>
        <w:tc>
          <w:tcPr>
            <w:tcW w:w="678" w:type="pct"/>
            <w:vMerge/>
            <w:vAlign w:val="center"/>
          </w:tcPr>
          <w:p w14:paraId="61389681"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52F2BA7D" w14:textId="77777777" w:rsidR="00472716" w:rsidRPr="00561AC4" w:rsidRDefault="00472716" w:rsidP="00561AC4">
            <w:pPr>
              <w:suppressAutoHyphens/>
              <w:spacing w:after="0" w:line="240" w:lineRule="auto"/>
              <w:rPr>
                <w:rFonts w:ascii="Times New Roman" w:eastAsia="Times New Roman" w:hAnsi="Times New Roman" w:cs="Times New Roman"/>
                <w:bCs/>
                <w:sz w:val="24"/>
                <w:szCs w:val="24"/>
              </w:rPr>
            </w:pPr>
            <w:r w:rsidRPr="00561AC4">
              <w:rPr>
                <w:rFonts w:ascii="Times New Roman" w:eastAsia="Times New Roman" w:hAnsi="Times New Roman" w:cs="Times New Roman"/>
                <w:bCs/>
                <w:sz w:val="24"/>
                <w:szCs w:val="24"/>
              </w:rPr>
              <w:t>Практическое занятие № 5. Бизнес-игра «Страховщик»</w:t>
            </w:r>
          </w:p>
        </w:tc>
        <w:tc>
          <w:tcPr>
            <w:tcW w:w="318" w:type="pct"/>
            <w:vAlign w:val="center"/>
          </w:tcPr>
          <w:p w14:paraId="44E92F44" w14:textId="77777777" w:rsidR="00472716" w:rsidRPr="00561AC4" w:rsidRDefault="00472716" w:rsidP="00561AC4">
            <w:pPr>
              <w:spacing w:after="0" w:line="240" w:lineRule="auto"/>
              <w:jc w:val="center"/>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2</w:t>
            </w:r>
          </w:p>
        </w:tc>
        <w:tc>
          <w:tcPr>
            <w:tcW w:w="607" w:type="pct"/>
            <w:vMerge/>
            <w:vAlign w:val="center"/>
          </w:tcPr>
          <w:p w14:paraId="40C72616"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33BD4C4D" w14:textId="77777777" w:rsidTr="00561AC4">
        <w:trPr>
          <w:trHeight w:val="208"/>
        </w:trPr>
        <w:tc>
          <w:tcPr>
            <w:tcW w:w="678" w:type="pct"/>
            <w:vMerge/>
            <w:vAlign w:val="center"/>
          </w:tcPr>
          <w:p w14:paraId="100A858D"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7EB21E6D"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bCs/>
                <w:sz w:val="24"/>
                <w:szCs w:val="24"/>
              </w:rPr>
              <w:t>Самостоятельная работа обучающихся</w:t>
            </w:r>
          </w:p>
        </w:tc>
        <w:tc>
          <w:tcPr>
            <w:tcW w:w="318" w:type="pct"/>
            <w:vAlign w:val="center"/>
          </w:tcPr>
          <w:p w14:paraId="1246423F"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2C682E19"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7BE9FD89" w14:textId="77777777" w:rsidTr="00561AC4">
        <w:trPr>
          <w:trHeight w:val="129"/>
        </w:trPr>
        <w:tc>
          <w:tcPr>
            <w:tcW w:w="678" w:type="pct"/>
            <w:vMerge w:val="restart"/>
            <w:vAlign w:val="center"/>
          </w:tcPr>
          <w:p w14:paraId="0024E9F0"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Тема 2.3 Инвестиции</w:t>
            </w:r>
          </w:p>
        </w:tc>
        <w:tc>
          <w:tcPr>
            <w:tcW w:w="3397" w:type="pct"/>
            <w:vAlign w:val="center"/>
          </w:tcPr>
          <w:p w14:paraId="232F4600"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Содержание учебного материала</w:t>
            </w:r>
          </w:p>
        </w:tc>
        <w:tc>
          <w:tcPr>
            <w:tcW w:w="318" w:type="pct"/>
            <w:vAlign w:val="center"/>
          </w:tcPr>
          <w:p w14:paraId="679D2F1D" w14:textId="35586407"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restart"/>
            <w:vAlign w:val="center"/>
          </w:tcPr>
          <w:p w14:paraId="14254DD8"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01</w:t>
            </w:r>
          </w:p>
          <w:p w14:paraId="762816EE"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03</w:t>
            </w:r>
          </w:p>
          <w:p w14:paraId="7B04A2E4"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r w:rsidRPr="00561AC4">
              <w:rPr>
                <w:rFonts w:ascii="Times New Roman" w:eastAsia="Times New Roman" w:hAnsi="Times New Roman" w:cs="Times New Roman"/>
                <w:iCs/>
                <w:sz w:val="24"/>
                <w:szCs w:val="24"/>
              </w:rPr>
              <w:t>ОК 04</w:t>
            </w:r>
          </w:p>
        </w:tc>
      </w:tr>
      <w:tr w:rsidR="00472716" w:rsidRPr="00561AC4" w14:paraId="261F8257" w14:textId="77777777" w:rsidTr="00561AC4">
        <w:trPr>
          <w:trHeight w:val="127"/>
        </w:trPr>
        <w:tc>
          <w:tcPr>
            <w:tcW w:w="678" w:type="pct"/>
            <w:vMerge/>
            <w:vAlign w:val="center"/>
          </w:tcPr>
          <w:p w14:paraId="5AB06296"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3BC2EB09" w14:textId="77777777" w:rsidR="00472716" w:rsidRPr="00561AC4" w:rsidRDefault="00472716" w:rsidP="00561AC4">
            <w:pPr>
              <w:numPr>
                <w:ilvl w:val="0"/>
                <w:numId w:val="22"/>
              </w:numPr>
              <w:suppressAutoHyphens/>
              <w:spacing w:after="0" w:line="240" w:lineRule="auto"/>
              <w:ind w:left="401"/>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Основы инвестирования. Процесс инвестирования</w:t>
            </w:r>
            <w:r w:rsidRPr="00561AC4">
              <w:rPr>
                <w:rFonts w:ascii="Times New Roman" w:eastAsia="Times New Roman" w:hAnsi="Times New Roman" w:cs="Times New Roman"/>
                <w:sz w:val="24"/>
                <w:szCs w:val="24"/>
                <w:lang w:eastAsia="x-none"/>
              </w:rPr>
              <w:t>.</w:t>
            </w:r>
          </w:p>
        </w:tc>
        <w:tc>
          <w:tcPr>
            <w:tcW w:w="318" w:type="pct"/>
            <w:vMerge w:val="restart"/>
            <w:vAlign w:val="center"/>
          </w:tcPr>
          <w:p w14:paraId="3FBF8A3E" w14:textId="482E7724" w:rsidR="00472716" w:rsidRPr="00561AC4" w:rsidRDefault="007D2A33" w:rsidP="00561AC4">
            <w:pPr>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2</w:t>
            </w:r>
          </w:p>
        </w:tc>
        <w:tc>
          <w:tcPr>
            <w:tcW w:w="607" w:type="pct"/>
            <w:vMerge/>
            <w:vAlign w:val="center"/>
          </w:tcPr>
          <w:p w14:paraId="32273B6D"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7352C0A5" w14:textId="77777777" w:rsidTr="00561AC4">
        <w:trPr>
          <w:trHeight w:val="127"/>
        </w:trPr>
        <w:tc>
          <w:tcPr>
            <w:tcW w:w="678" w:type="pct"/>
            <w:vMerge/>
            <w:vAlign w:val="center"/>
          </w:tcPr>
          <w:p w14:paraId="21D810DC"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790B85CF" w14:textId="77777777" w:rsidR="00472716" w:rsidRPr="00561AC4" w:rsidRDefault="00472716" w:rsidP="00561AC4">
            <w:pPr>
              <w:numPr>
                <w:ilvl w:val="0"/>
                <w:numId w:val="22"/>
              </w:numPr>
              <w:suppressAutoHyphens/>
              <w:spacing w:after="0" w:line="240" w:lineRule="auto"/>
              <w:ind w:left="401"/>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Как инвестировать в бизнес</w:t>
            </w:r>
          </w:p>
        </w:tc>
        <w:tc>
          <w:tcPr>
            <w:tcW w:w="318" w:type="pct"/>
            <w:vMerge/>
            <w:vAlign w:val="center"/>
          </w:tcPr>
          <w:p w14:paraId="4A1957C0"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49483CD6"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37AF0592" w14:textId="77777777" w:rsidTr="00561AC4">
        <w:trPr>
          <w:trHeight w:val="127"/>
        </w:trPr>
        <w:tc>
          <w:tcPr>
            <w:tcW w:w="678" w:type="pct"/>
            <w:vMerge/>
            <w:vAlign w:val="center"/>
          </w:tcPr>
          <w:p w14:paraId="48B57127"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73C2BEB4" w14:textId="77777777" w:rsidR="00472716" w:rsidRPr="00561AC4" w:rsidRDefault="00472716" w:rsidP="00561AC4">
            <w:pPr>
              <w:numPr>
                <w:ilvl w:val="0"/>
                <w:numId w:val="22"/>
              </w:numPr>
              <w:suppressAutoHyphens/>
              <w:spacing w:after="0" w:line="240" w:lineRule="auto"/>
              <w:ind w:left="401"/>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Как управлять рисками при инвестировании</w:t>
            </w:r>
          </w:p>
        </w:tc>
        <w:tc>
          <w:tcPr>
            <w:tcW w:w="318" w:type="pct"/>
            <w:vMerge/>
            <w:vAlign w:val="center"/>
          </w:tcPr>
          <w:p w14:paraId="111B01EB"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54255808"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47167DCD" w14:textId="77777777" w:rsidTr="00561AC4">
        <w:trPr>
          <w:trHeight w:val="127"/>
        </w:trPr>
        <w:tc>
          <w:tcPr>
            <w:tcW w:w="678" w:type="pct"/>
            <w:vMerge/>
            <w:vAlign w:val="center"/>
          </w:tcPr>
          <w:p w14:paraId="507583A3"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4747D6A3" w14:textId="77777777" w:rsidR="00472716" w:rsidRPr="00561AC4" w:rsidRDefault="00472716" w:rsidP="00561AC4">
            <w:pPr>
              <w:numPr>
                <w:ilvl w:val="0"/>
                <w:numId w:val="22"/>
              </w:numPr>
              <w:suppressAutoHyphens/>
              <w:spacing w:after="0" w:line="240" w:lineRule="auto"/>
              <w:ind w:left="401"/>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Роль финансовых посредников</w:t>
            </w:r>
          </w:p>
        </w:tc>
        <w:tc>
          <w:tcPr>
            <w:tcW w:w="318" w:type="pct"/>
            <w:vMerge/>
            <w:vAlign w:val="center"/>
          </w:tcPr>
          <w:p w14:paraId="2A01FD90"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296948B1"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5E8A5D51" w14:textId="77777777" w:rsidTr="00561AC4">
        <w:trPr>
          <w:trHeight w:val="127"/>
        </w:trPr>
        <w:tc>
          <w:tcPr>
            <w:tcW w:w="678" w:type="pct"/>
            <w:vMerge/>
            <w:vAlign w:val="center"/>
          </w:tcPr>
          <w:p w14:paraId="44E4F099"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1DEEF03B"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В том числе практических и лабораторных занятий</w:t>
            </w:r>
          </w:p>
        </w:tc>
        <w:tc>
          <w:tcPr>
            <w:tcW w:w="318" w:type="pct"/>
            <w:vAlign w:val="center"/>
          </w:tcPr>
          <w:p w14:paraId="7282C852" w14:textId="1B024387"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ign w:val="center"/>
          </w:tcPr>
          <w:p w14:paraId="1E4BD72B"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0E7CDF6D" w14:textId="77777777" w:rsidTr="00561AC4">
        <w:trPr>
          <w:trHeight w:val="127"/>
        </w:trPr>
        <w:tc>
          <w:tcPr>
            <w:tcW w:w="678" w:type="pct"/>
            <w:vMerge/>
            <w:vAlign w:val="center"/>
          </w:tcPr>
          <w:p w14:paraId="7D2ADE50"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709FA6DC" w14:textId="77777777" w:rsidR="00472716" w:rsidRPr="00561AC4" w:rsidRDefault="00472716" w:rsidP="00561AC4">
            <w:pPr>
              <w:suppressAutoHyphens/>
              <w:spacing w:after="0" w:line="240" w:lineRule="auto"/>
              <w:rPr>
                <w:rFonts w:ascii="Times New Roman" w:eastAsia="Times New Roman" w:hAnsi="Times New Roman" w:cs="Times New Roman"/>
                <w:sz w:val="24"/>
                <w:szCs w:val="24"/>
              </w:rPr>
            </w:pPr>
            <w:r w:rsidRPr="00561AC4">
              <w:rPr>
                <w:rFonts w:ascii="Times New Roman" w:eastAsia="Times New Roman" w:hAnsi="Times New Roman" w:cs="Times New Roman"/>
                <w:sz w:val="24"/>
                <w:szCs w:val="24"/>
              </w:rPr>
              <w:t>Практическое занятие № 6. Деловая игра «Инвестор»</w:t>
            </w:r>
          </w:p>
        </w:tc>
        <w:tc>
          <w:tcPr>
            <w:tcW w:w="318" w:type="pct"/>
            <w:vAlign w:val="center"/>
          </w:tcPr>
          <w:p w14:paraId="37D1333E" w14:textId="77777777" w:rsidR="00472716" w:rsidRPr="00561AC4" w:rsidRDefault="00472716" w:rsidP="00561AC4">
            <w:pPr>
              <w:spacing w:after="0" w:line="240" w:lineRule="auto"/>
              <w:jc w:val="center"/>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2</w:t>
            </w:r>
          </w:p>
        </w:tc>
        <w:tc>
          <w:tcPr>
            <w:tcW w:w="607" w:type="pct"/>
            <w:vMerge/>
            <w:vAlign w:val="center"/>
          </w:tcPr>
          <w:p w14:paraId="6FA7ABF6"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57A7044D" w14:textId="77777777" w:rsidTr="00561AC4">
        <w:trPr>
          <w:trHeight w:val="127"/>
        </w:trPr>
        <w:tc>
          <w:tcPr>
            <w:tcW w:w="678" w:type="pct"/>
            <w:vMerge/>
            <w:vAlign w:val="center"/>
          </w:tcPr>
          <w:p w14:paraId="6794112B"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36637DC8"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bCs/>
                <w:sz w:val="24"/>
                <w:szCs w:val="24"/>
              </w:rPr>
              <w:t>Самостоятельная работа обучающихся</w:t>
            </w:r>
          </w:p>
        </w:tc>
        <w:tc>
          <w:tcPr>
            <w:tcW w:w="318" w:type="pct"/>
            <w:vAlign w:val="center"/>
          </w:tcPr>
          <w:p w14:paraId="21DD2F5C"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3D6E9DC3"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561B247C" w14:textId="77777777" w:rsidTr="00561AC4">
        <w:trPr>
          <w:trHeight w:val="86"/>
        </w:trPr>
        <w:tc>
          <w:tcPr>
            <w:tcW w:w="678" w:type="pct"/>
            <w:vMerge w:val="restart"/>
            <w:vAlign w:val="center"/>
          </w:tcPr>
          <w:p w14:paraId="3D5CDC3C"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Тема 2.4. Пенсии</w:t>
            </w:r>
          </w:p>
        </w:tc>
        <w:tc>
          <w:tcPr>
            <w:tcW w:w="3397" w:type="pct"/>
            <w:vAlign w:val="center"/>
          </w:tcPr>
          <w:p w14:paraId="2E79B09B"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Содержание учебного материала</w:t>
            </w:r>
          </w:p>
        </w:tc>
        <w:tc>
          <w:tcPr>
            <w:tcW w:w="318" w:type="pct"/>
            <w:vAlign w:val="center"/>
          </w:tcPr>
          <w:p w14:paraId="0D78F6BD" w14:textId="40E5437F"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restart"/>
            <w:vAlign w:val="center"/>
          </w:tcPr>
          <w:p w14:paraId="749E6E9F"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01</w:t>
            </w:r>
          </w:p>
          <w:p w14:paraId="7D06D247"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lastRenderedPageBreak/>
              <w:t>ОК 03</w:t>
            </w:r>
          </w:p>
          <w:p w14:paraId="09BDEC33"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r w:rsidRPr="00561AC4">
              <w:rPr>
                <w:rFonts w:ascii="Times New Roman" w:eastAsia="Times New Roman" w:hAnsi="Times New Roman" w:cs="Times New Roman"/>
                <w:iCs/>
                <w:sz w:val="24"/>
                <w:szCs w:val="24"/>
              </w:rPr>
              <w:t>ОК 04</w:t>
            </w:r>
          </w:p>
        </w:tc>
      </w:tr>
      <w:tr w:rsidR="00472716" w:rsidRPr="00561AC4" w14:paraId="08ADB55A" w14:textId="77777777" w:rsidTr="00561AC4">
        <w:trPr>
          <w:trHeight w:val="80"/>
        </w:trPr>
        <w:tc>
          <w:tcPr>
            <w:tcW w:w="678" w:type="pct"/>
            <w:vMerge/>
            <w:vAlign w:val="center"/>
          </w:tcPr>
          <w:p w14:paraId="6A539F95"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251DFE9B" w14:textId="77777777" w:rsidR="00472716" w:rsidRPr="00561AC4" w:rsidRDefault="00472716" w:rsidP="00561AC4">
            <w:pPr>
              <w:numPr>
                <w:ilvl w:val="0"/>
                <w:numId w:val="23"/>
              </w:numPr>
              <w:suppressAutoHyphens/>
              <w:spacing w:after="0" w:line="240" w:lineRule="auto"/>
              <w:ind w:left="401"/>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Пенсионная система. Государственная пенсионная система в России</w:t>
            </w:r>
          </w:p>
        </w:tc>
        <w:tc>
          <w:tcPr>
            <w:tcW w:w="318" w:type="pct"/>
            <w:vMerge w:val="restart"/>
            <w:vAlign w:val="center"/>
          </w:tcPr>
          <w:p w14:paraId="0ABD543B" w14:textId="77777777" w:rsidR="00472716" w:rsidRPr="00561AC4" w:rsidRDefault="00472716" w:rsidP="00561AC4">
            <w:pPr>
              <w:spacing w:after="0" w:line="240" w:lineRule="auto"/>
              <w:jc w:val="center"/>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2</w:t>
            </w:r>
          </w:p>
        </w:tc>
        <w:tc>
          <w:tcPr>
            <w:tcW w:w="607" w:type="pct"/>
            <w:vMerge/>
            <w:vAlign w:val="center"/>
          </w:tcPr>
          <w:p w14:paraId="1C551FB2"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2976CF8C" w14:textId="77777777" w:rsidTr="00561AC4">
        <w:trPr>
          <w:trHeight w:val="80"/>
        </w:trPr>
        <w:tc>
          <w:tcPr>
            <w:tcW w:w="678" w:type="pct"/>
            <w:vMerge/>
            <w:vAlign w:val="center"/>
          </w:tcPr>
          <w:p w14:paraId="0B12EE54"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704DBB91" w14:textId="77777777" w:rsidR="00472716" w:rsidRPr="00561AC4" w:rsidRDefault="00472716" w:rsidP="00561AC4">
            <w:pPr>
              <w:numPr>
                <w:ilvl w:val="0"/>
                <w:numId w:val="23"/>
              </w:numPr>
              <w:suppressAutoHyphens/>
              <w:spacing w:after="0" w:line="240" w:lineRule="auto"/>
              <w:ind w:left="401"/>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Негосударственный пенсионный фонд. Страховая часть и накопительная часть пенсии. Как сформировать частную пенсию</w:t>
            </w:r>
          </w:p>
        </w:tc>
        <w:tc>
          <w:tcPr>
            <w:tcW w:w="318" w:type="pct"/>
            <w:vMerge/>
            <w:vAlign w:val="center"/>
          </w:tcPr>
          <w:p w14:paraId="7121AC93"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33E669D5"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504EE028" w14:textId="77777777" w:rsidTr="00561AC4">
        <w:trPr>
          <w:trHeight w:val="80"/>
        </w:trPr>
        <w:tc>
          <w:tcPr>
            <w:tcW w:w="678" w:type="pct"/>
            <w:vMerge/>
            <w:vAlign w:val="center"/>
          </w:tcPr>
          <w:p w14:paraId="4E04E60E"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2CFA89C5" w14:textId="77777777" w:rsidR="00472716" w:rsidRPr="00561AC4" w:rsidRDefault="00472716" w:rsidP="00561AC4">
            <w:pPr>
              <w:numPr>
                <w:ilvl w:val="0"/>
                <w:numId w:val="23"/>
              </w:numPr>
              <w:suppressAutoHyphens/>
              <w:spacing w:after="0" w:line="240" w:lineRule="auto"/>
              <w:ind w:left="401"/>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Виды пенсий</w:t>
            </w:r>
          </w:p>
        </w:tc>
        <w:tc>
          <w:tcPr>
            <w:tcW w:w="318" w:type="pct"/>
            <w:vMerge/>
            <w:vAlign w:val="center"/>
          </w:tcPr>
          <w:p w14:paraId="22840683"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3DFA8F0E"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5494BD9E" w14:textId="77777777" w:rsidTr="00561AC4">
        <w:trPr>
          <w:trHeight w:val="80"/>
        </w:trPr>
        <w:tc>
          <w:tcPr>
            <w:tcW w:w="678" w:type="pct"/>
            <w:vMerge/>
            <w:vAlign w:val="center"/>
          </w:tcPr>
          <w:p w14:paraId="7CFA30B9"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252C3360"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В том числе практических и лабораторных занятий</w:t>
            </w:r>
          </w:p>
        </w:tc>
        <w:tc>
          <w:tcPr>
            <w:tcW w:w="318" w:type="pct"/>
            <w:vAlign w:val="center"/>
          </w:tcPr>
          <w:p w14:paraId="2BBBC19E" w14:textId="365B347B"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ign w:val="center"/>
          </w:tcPr>
          <w:p w14:paraId="5CFF98C6"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5685CA92" w14:textId="77777777" w:rsidTr="00561AC4">
        <w:trPr>
          <w:trHeight w:val="80"/>
        </w:trPr>
        <w:tc>
          <w:tcPr>
            <w:tcW w:w="678" w:type="pct"/>
            <w:vMerge/>
            <w:vAlign w:val="center"/>
          </w:tcPr>
          <w:p w14:paraId="693B407F"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212629C5"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sz w:val="24"/>
                <w:szCs w:val="24"/>
              </w:rPr>
              <w:t xml:space="preserve">Практическое занятие № 7. Калькулятор пенсии </w:t>
            </w:r>
            <w:r w:rsidRPr="00561AC4">
              <w:rPr>
                <w:rFonts w:ascii="Times New Roman" w:eastAsia="Times New Roman" w:hAnsi="Times New Roman" w:cs="Times New Roman"/>
                <w:sz w:val="24"/>
                <w:szCs w:val="24"/>
                <w:lang w:val="en-US"/>
              </w:rPr>
              <w:t>on</w:t>
            </w:r>
            <w:r w:rsidRPr="00561AC4">
              <w:rPr>
                <w:rFonts w:ascii="Times New Roman" w:eastAsia="Times New Roman" w:hAnsi="Times New Roman" w:cs="Times New Roman"/>
                <w:sz w:val="24"/>
                <w:szCs w:val="24"/>
              </w:rPr>
              <w:t>-</w:t>
            </w:r>
            <w:r w:rsidRPr="00561AC4">
              <w:rPr>
                <w:rFonts w:ascii="Times New Roman" w:eastAsia="Times New Roman" w:hAnsi="Times New Roman" w:cs="Times New Roman"/>
                <w:sz w:val="24"/>
                <w:szCs w:val="24"/>
                <w:lang w:val="en-US"/>
              </w:rPr>
              <w:t>line</w:t>
            </w:r>
            <w:r w:rsidRPr="00561AC4">
              <w:rPr>
                <w:rFonts w:ascii="Times New Roman" w:eastAsia="Times New Roman" w:hAnsi="Times New Roman" w:cs="Times New Roman"/>
                <w:sz w:val="24"/>
                <w:szCs w:val="24"/>
              </w:rPr>
              <w:t>: определение условий для желательного размера пенсии.</w:t>
            </w:r>
          </w:p>
        </w:tc>
        <w:tc>
          <w:tcPr>
            <w:tcW w:w="318" w:type="pct"/>
            <w:vAlign w:val="center"/>
          </w:tcPr>
          <w:p w14:paraId="501D380B" w14:textId="77777777" w:rsidR="00472716" w:rsidRPr="00561AC4" w:rsidRDefault="00472716" w:rsidP="00561AC4">
            <w:pPr>
              <w:spacing w:after="0" w:line="240" w:lineRule="auto"/>
              <w:jc w:val="center"/>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2</w:t>
            </w:r>
          </w:p>
        </w:tc>
        <w:tc>
          <w:tcPr>
            <w:tcW w:w="607" w:type="pct"/>
            <w:vMerge/>
            <w:vAlign w:val="center"/>
          </w:tcPr>
          <w:p w14:paraId="0BFBD0CC"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6F586D9F" w14:textId="77777777" w:rsidTr="00561AC4">
        <w:trPr>
          <w:trHeight w:val="80"/>
        </w:trPr>
        <w:tc>
          <w:tcPr>
            <w:tcW w:w="678" w:type="pct"/>
            <w:vMerge/>
            <w:vAlign w:val="center"/>
          </w:tcPr>
          <w:p w14:paraId="65B9202C"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0A142FB9"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bCs/>
                <w:sz w:val="24"/>
                <w:szCs w:val="24"/>
              </w:rPr>
              <w:t>Самостоятельная работа обучающихся</w:t>
            </w:r>
          </w:p>
        </w:tc>
        <w:tc>
          <w:tcPr>
            <w:tcW w:w="318" w:type="pct"/>
            <w:vAlign w:val="center"/>
          </w:tcPr>
          <w:p w14:paraId="437789B9"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5BEB5CEA"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268482DE" w14:textId="77777777" w:rsidTr="00561AC4">
        <w:trPr>
          <w:trHeight w:val="86"/>
        </w:trPr>
        <w:tc>
          <w:tcPr>
            <w:tcW w:w="678" w:type="pct"/>
            <w:vMerge w:val="restart"/>
            <w:vAlign w:val="center"/>
          </w:tcPr>
          <w:p w14:paraId="2E726D31"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Тема 2.5 Налоги</w:t>
            </w:r>
          </w:p>
        </w:tc>
        <w:tc>
          <w:tcPr>
            <w:tcW w:w="3397" w:type="pct"/>
            <w:vAlign w:val="center"/>
          </w:tcPr>
          <w:p w14:paraId="76D3B129"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Содержание учебного материала</w:t>
            </w:r>
          </w:p>
        </w:tc>
        <w:tc>
          <w:tcPr>
            <w:tcW w:w="318" w:type="pct"/>
            <w:vAlign w:val="center"/>
          </w:tcPr>
          <w:p w14:paraId="32407339" w14:textId="12A3DC52"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restart"/>
            <w:vAlign w:val="center"/>
          </w:tcPr>
          <w:p w14:paraId="6D9118F6"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01</w:t>
            </w:r>
          </w:p>
          <w:p w14:paraId="72778B9A"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03</w:t>
            </w:r>
          </w:p>
          <w:p w14:paraId="6F33850F"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r w:rsidRPr="00561AC4">
              <w:rPr>
                <w:rFonts w:ascii="Times New Roman" w:eastAsia="Times New Roman" w:hAnsi="Times New Roman" w:cs="Times New Roman"/>
                <w:iCs/>
                <w:sz w:val="24"/>
                <w:szCs w:val="24"/>
              </w:rPr>
              <w:t>ОК 04</w:t>
            </w:r>
          </w:p>
        </w:tc>
      </w:tr>
      <w:tr w:rsidR="00472716" w:rsidRPr="00561AC4" w14:paraId="15F34432" w14:textId="77777777" w:rsidTr="00561AC4">
        <w:trPr>
          <w:trHeight w:val="80"/>
        </w:trPr>
        <w:tc>
          <w:tcPr>
            <w:tcW w:w="678" w:type="pct"/>
            <w:vMerge/>
            <w:vAlign w:val="center"/>
          </w:tcPr>
          <w:p w14:paraId="449D4036"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5FB52EFB" w14:textId="77777777" w:rsidR="00472716" w:rsidRPr="00561AC4" w:rsidRDefault="00472716" w:rsidP="00561AC4">
            <w:pPr>
              <w:numPr>
                <w:ilvl w:val="0"/>
                <w:numId w:val="24"/>
              </w:numPr>
              <w:suppressAutoHyphens/>
              <w:spacing w:after="0" w:line="240" w:lineRule="auto"/>
              <w:ind w:left="401"/>
              <w:rPr>
                <w:rFonts w:ascii="Times New Roman" w:eastAsia="Times New Roman" w:hAnsi="Times New Roman" w:cs="Times New Roman"/>
                <w:bCs/>
                <w:sz w:val="24"/>
                <w:szCs w:val="24"/>
                <w:lang w:val="x-none" w:eastAsia="x-none"/>
              </w:rPr>
            </w:pPr>
            <w:r w:rsidRPr="00561AC4">
              <w:rPr>
                <w:rFonts w:ascii="Times New Roman" w:eastAsia="Times New Roman" w:hAnsi="Times New Roman" w:cs="Times New Roman"/>
                <w:bCs/>
                <w:sz w:val="24"/>
                <w:szCs w:val="24"/>
                <w:lang w:val="x-none" w:eastAsia="x-none"/>
              </w:rPr>
              <w:t>Виды и назначение налогов. Краткая история налогообложения</w:t>
            </w:r>
          </w:p>
        </w:tc>
        <w:tc>
          <w:tcPr>
            <w:tcW w:w="318" w:type="pct"/>
            <w:vMerge w:val="restart"/>
            <w:vAlign w:val="center"/>
          </w:tcPr>
          <w:p w14:paraId="44D84B72" w14:textId="77777777" w:rsidR="00472716" w:rsidRPr="00561AC4" w:rsidRDefault="00472716" w:rsidP="00561AC4">
            <w:pPr>
              <w:spacing w:after="0" w:line="240" w:lineRule="auto"/>
              <w:jc w:val="center"/>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2</w:t>
            </w:r>
          </w:p>
        </w:tc>
        <w:tc>
          <w:tcPr>
            <w:tcW w:w="607" w:type="pct"/>
            <w:vMerge/>
            <w:vAlign w:val="center"/>
          </w:tcPr>
          <w:p w14:paraId="38D31C59"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396CF7AE" w14:textId="77777777" w:rsidTr="00561AC4">
        <w:trPr>
          <w:trHeight w:val="80"/>
        </w:trPr>
        <w:tc>
          <w:tcPr>
            <w:tcW w:w="678" w:type="pct"/>
            <w:vMerge/>
            <w:vAlign w:val="center"/>
          </w:tcPr>
          <w:p w14:paraId="308BFF0B"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05C40A6A" w14:textId="77777777" w:rsidR="00472716" w:rsidRPr="00561AC4" w:rsidRDefault="00472716" w:rsidP="00561AC4">
            <w:pPr>
              <w:numPr>
                <w:ilvl w:val="0"/>
                <w:numId w:val="24"/>
              </w:numPr>
              <w:suppressAutoHyphens/>
              <w:spacing w:after="0" w:line="240" w:lineRule="auto"/>
              <w:ind w:left="401"/>
              <w:rPr>
                <w:rFonts w:ascii="Times New Roman" w:eastAsia="Times New Roman" w:hAnsi="Times New Roman" w:cs="Times New Roman"/>
                <w:bCs/>
                <w:sz w:val="24"/>
                <w:szCs w:val="24"/>
                <w:lang w:val="x-none" w:eastAsia="x-none"/>
              </w:rPr>
            </w:pPr>
            <w:r w:rsidRPr="00561AC4">
              <w:rPr>
                <w:rFonts w:ascii="Times New Roman" w:eastAsia="Times New Roman" w:hAnsi="Times New Roman" w:cs="Times New Roman"/>
                <w:bCs/>
                <w:sz w:val="24"/>
                <w:szCs w:val="24"/>
                <w:lang w:val="x-none" w:eastAsia="x-none"/>
              </w:rPr>
              <w:t>Расчет НДФЛ. Ставки НДФЛ. Налоговые вычеты</w:t>
            </w:r>
          </w:p>
        </w:tc>
        <w:tc>
          <w:tcPr>
            <w:tcW w:w="318" w:type="pct"/>
            <w:vMerge/>
            <w:vAlign w:val="center"/>
          </w:tcPr>
          <w:p w14:paraId="4CD02793"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688B0C8A"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0BE29B12" w14:textId="77777777" w:rsidTr="00561AC4">
        <w:trPr>
          <w:trHeight w:val="80"/>
        </w:trPr>
        <w:tc>
          <w:tcPr>
            <w:tcW w:w="678" w:type="pct"/>
            <w:vMerge/>
            <w:vAlign w:val="center"/>
          </w:tcPr>
          <w:p w14:paraId="2466971E"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0EC029A0" w14:textId="33824EBB" w:rsidR="00472716" w:rsidRPr="00561AC4" w:rsidRDefault="00472716" w:rsidP="00561AC4">
            <w:pPr>
              <w:numPr>
                <w:ilvl w:val="0"/>
                <w:numId w:val="24"/>
              </w:numPr>
              <w:suppressAutoHyphens/>
              <w:spacing w:after="0" w:line="240" w:lineRule="auto"/>
              <w:ind w:left="401"/>
              <w:rPr>
                <w:rFonts w:ascii="Times New Roman" w:eastAsia="Times New Roman" w:hAnsi="Times New Roman" w:cs="Times New Roman"/>
                <w:bCs/>
                <w:sz w:val="24"/>
                <w:szCs w:val="24"/>
                <w:lang w:val="x-none" w:eastAsia="x-none"/>
              </w:rPr>
            </w:pPr>
            <w:r w:rsidRPr="00561AC4">
              <w:rPr>
                <w:rFonts w:ascii="Times New Roman" w:eastAsia="Times New Roman" w:hAnsi="Times New Roman" w:cs="Times New Roman"/>
                <w:bCs/>
                <w:sz w:val="24"/>
                <w:szCs w:val="24"/>
                <w:lang w:val="x-none" w:eastAsia="x-none"/>
              </w:rPr>
              <w:t>Налоговая декларация. Имущественный налог. Транспортный налог.</w:t>
            </w:r>
          </w:p>
        </w:tc>
        <w:tc>
          <w:tcPr>
            <w:tcW w:w="318" w:type="pct"/>
            <w:vMerge/>
            <w:vAlign w:val="center"/>
          </w:tcPr>
          <w:p w14:paraId="7D099CCA"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74D0DE07"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7EB80039" w14:textId="77777777" w:rsidTr="00561AC4">
        <w:trPr>
          <w:trHeight w:val="80"/>
        </w:trPr>
        <w:tc>
          <w:tcPr>
            <w:tcW w:w="678" w:type="pct"/>
            <w:vMerge/>
            <w:vAlign w:val="center"/>
          </w:tcPr>
          <w:p w14:paraId="0F63C401"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01631244" w14:textId="77777777" w:rsidR="00472716" w:rsidRPr="00561AC4" w:rsidRDefault="00472716" w:rsidP="00561AC4">
            <w:pPr>
              <w:numPr>
                <w:ilvl w:val="0"/>
                <w:numId w:val="24"/>
              </w:numPr>
              <w:suppressAutoHyphens/>
              <w:spacing w:after="0" w:line="240" w:lineRule="auto"/>
              <w:ind w:left="401"/>
              <w:rPr>
                <w:rFonts w:ascii="Times New Roman" w:eastAsia="Times New Roman" w:hAnsi="Times New Roman" w:cs="Times New Roman"/>
                <w:bCs/>
                <w:sz w:val="24"/>
                <w:szCs w:val="24"/>
                <w:lang w:val="x-none" w:eastAsia="x-none"/>
              </w:rPr>
            </w:pPr>
            <w:r w:rsidRPr="00561AC4">
              <w:rPr>
                <w:rFonts w:ascii="Times New Roman" w:eastAsia="Times New Roman" w:hAnsi="Times New Roman" w:cs="Times New Roman"/>
                <w:bCs/>
                <w:sz w:val="24"/>
                <w:szCs w:val="24"/>
                <w:lang w:val="x-none" w:eastAsia="x-none"/>
              </w:rPr>
              <w:t>Налог на землю. Государственные пошлины</w:t>
            </w:r>
          </w:p>
        </w:tc>
        <w:tc>
          <w:tcPr>
            <w:tcW w:w="318" w:type="pct"/>
            <w:vMerge/>
            <w:vAlign w:val="center"/>
          </w:tcPr>
          <w:p w14:paraId="50C05B25"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7E758D3B"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0DDF6D5D" w14:textId="77777777" w:rsidTr="00561AC4">
        <w:trPr>
          <w:trHeight w:val="80"/>
        </w:trPr>
        <w:tc>
          <w:tcPr>
            <w:tcW w:w="678" w:type="pct"/>
            <w:vMerge/>
            <w:vAlign w:val="center"/>
          </w:tcPr>
          <w:p w14:paraId="73ED8B35"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7B025DDF"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В том числе практических и лабораторных занятий</w:t>
            </w:r>
          </w:p>
        </w:tc>
        <w:tc>
          <w:tcPr>
            <w:tcW w:w="318" w:type="pct"/>
            <w:vAlign w:val="center"/>
          </w:tcPr>
          <w:p w14:paraId="24D82A53" w14:textId="3347EEA9"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ign w:val="center"/>
          </w:tcPr>
          <w:p w14:paraId="13DC84CD"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49490539" w14:textId="77777777" w:rsidTr="00561AC4">
        <w:trPr>
          <w:trHeight w:val="80"/>
        </w:trPr>
        <w:tc>
          <w:tcPr>
            <w:tcW w:w="678" w:type="pct"/>
            <w:vMerge/>
            <w:vAlign w:val="center"/>
          </w:tcPr>
          <w:p w14:paraId="4F7347CD"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14965419" w14:textId="77777777" w:rsidR="00472716" w:rsidRPr="00561AC4" w:rsidRDefault="00472716" w:rsidP="00561AC4">
            <w:pPr>
              <w:suppressAutoHyphens/>
              <w:spacing w:after="0" w:line="240" w:lineRule="auto"/>
              <w:rPr>
                <w:rFonts w:ascii="Times New Roman" w:eastAsia="Times New Roman" w:hAnsi="Times New Roman" w:cs="Times New Roman"/>
                <w:bCs/>
                <w:sz w:val="24"/>
                <w:szCs w:val="24"/>
              </w:rPr>
            </w:pPr>
            <w:r w:rsidRPr="00561AC4">
              <w:rPr>
                <w:rFonts w:ascii="Times New Roman" w:eastAsia="Times New Roman" w:hAnsi="Times New Roman" w:cs="Times New Roman"/>
                <w:bCs/>
                <w:sz w:val="24"/>
                <w:szCs w:val="24"/>
              </w:rPr>
              <w:t>Практическое занятие № 8. Вычисление НДФЛ на доход.</w:t>
            </w:r>
          </w:p>
        </w:tc>
        <w:tc>
          <w:tcPr>
            <w:tcW w:w="318" w:type="pct"/>
            <w:vAlign w:val="center"/>
          </w:tcPr>
          <w:p w14:paraId="662507A4" w14:textId="77777777" w:rsidR="00472716" w:rsidRPr="00561AC4" w:rsidRDefault="00472716" w:rsidP="00561AC4">
            <w:pPr>
              <w:spacing w:after="0" w:line="240" w:lineRule="auto"/>
              <w:jc w:val="center"/>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2</w:t>
            </w:r>
          </w:p>
        </w:tc>
        <w:tc>
          <w:tcPr>
            <w:tcW w:w="607" w:type="pct"/>
            <w:vMerge/>
            <w:vAlign w:val="center"/>
          </w:tcPr>
          <w:p w14:paraId="35A30023"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2B848AAE" w14:textId="77777777" w:rsidTr="00561AC4">
        <w:trPr>
          <w:trHeight w:val="80"/>
        </w:trPr>
        <w:tc>
          <w:tcPr>
            <w:tcW w:w="678" w:type="pct"/>
            <w:vMerge/>
            <w:vAlign w:val="center"/>
          </w:tcPr>
          <w:p w14:paraId="115A32A1"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4C54F293" w14:textId="77777777" w:rsidR="00472716" w:rsidRPr="00561AC4" w:rsidRDefault="00472716" w:rsidP="00561AC4">
            <w:pPr>
              <w:suppressAutoHyphens/>
              <w:spacing w:after="0" w:line="240" w:lineRule="auto"/>
              <w:rPr>
                <w:rFonts w:ascii="Times New Roman" w:eastAsia="Times New Roman" w:hAnsi="Times New Roman" w:cs="Times New Roman"/>
                <w:bCs/>
                <w:sz w:val="24"/>
                <w:szCs w:val="24"/>
              </w:rPr>
            </w:pPr>
            <w:r w:rsidRPr="00561AC4">
              <w:rPr>
                <w:rFonts w:ascii="Times New Roman" w:eastAsia="Times New Roman" w:hAnsi="Times New Roman" w:cs="Times New Roman"/>
                <w:bCs/>
                <w:sz w:val="24"/>
                <w:szCs w:val="24"/>
              </w:rPr>
              <w:t>Практическое занятие № 9. Определение налогов для различных видов имущества с учетом налоговых вычетов</w:t>
            </w:r>
          </w:p>
        </w:tc>
        <w:tc>
          <w:tcPr>
            <w:tcW w:w="318" w:type="pct"/>
            <w:vAlign w:val="center"/>
          </w:tcPr>
          <w:p w14:paraId="71EAD20F" w14:textId="77777777" w:rsidR="00472716" w:rsidRPr="00561AC4" w:rsidRDefault="00472716" w:rsidP="00561AC4">
            <w:pPr>
              <w:spacing w:after="0" w:line="240" w:lineRule="auto"/>
              <w:jc w:val="center"/>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2</w:t>
            </w:r>
          </w:p>
        </w:tc>
        <w:tc>
          <w:tcPr>
            <w:tcW w:w="607" w:type="pct"/>
            <w:vMerge/>
            <w:vAlign w:val="center"/>
          </w:tcPr>
          <w:p w14:paraId="58896F6D"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2AE3B667" w14:textId="77777777" w:rsidTr="00561AC4">
        <w:trPr>
          <w:trHeight w:val="80"/>
        </w:trPr>
        <w:tc>
          <w:tcPr>
            <w:tcW w:w="678" w:type="pct"/>
            <w:vMerge/>
            <w:vAlign w:val="center"/>
          </w:tcPr>
          <w:p w14:paraId="16C90623"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38FD26C9"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bCs/>
                <w:sz w:val="24"/>
                <w:szCs w:val="24"/>
              </w:rPr>
              <w:t>Самостоятельная работа обучающихся</w:t>
            </w:r>
          </w:p>
        </w:tc>
        <w:tc>
          <w:tcPr>
            <w:tcW w:w="318" w:type="pct"/>
            <w:vAlign w:val="center"/>
          </w:tcPr>
          <w:p w14:paraId="62C5BE17"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571A66B9"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09911CFF" w14:textId="77777777" w:rsidTr="00561AC4">
        <w:trPr>
          <w:trHeight w:val="178"/>
        </w:trPr>
        <w:tc>
          <w:tcPr>
            <w:tcW w:w="678" w:type="pct"/>
            <w:vMerge w:val="restart"/>
            <w:vAlign w:val="center"/>
          </w:tcPr>
          <w:p w14:paraId="7CD9562C"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Тема 2.6 Финансовые махинации</w:t>
            </w:r>
          </w:p>
        </w:tc>
        <w:tc>
          <w:tcPr>
            <w:tcW w:w="3397" w:type="pct"/>
            <w:vAlign w:val="center"/>
          </w:tcPr>
          <w:p w14:paraId="38CBBE23"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Содержание учебного материала</w:t>
            </w:r>
          </w:p>
        </w:tc>
        <w:tc>
          <w:tcPr>
            <w:tcW w:w="318" w:type="pct"/>
            <w:vAlign w:val="center"/>
          </w:tcPr>
          <w:p w14:paraId="7B4A0AC5" w14:textId="699B9E10"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restart"/>
            <w:vAlign w:val="center"/>
          </w:tcPr>
          <w:p w14:paraId="628C2166"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01</w:t>
            </w:r>
          </w:p>
          <w:p w14:paraId="34EA2D62"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03</w:t>
            </w:r>
          </w:p>
          <w:p w14:paraId="16DBCE96"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r w:rsidRPr="00561AC4">
              <w:rPr>
                <w:rFonts w:ascii="Times New Roman" w:eastAsia="Times New Roman" w:hAnsi="Times New Roman" w:cs="Times New Roman"/>
                <w:iCs/>
                <w:sz w:val="24"/>
                <w:szCs w:val="24"/>
              </w:rPr>
              <w:t>ОК 04</w:t>
            </w:r>
          </w:p>
        </w:tc>
      </w:tr>
      <w:tr w:rsidR="00472716" w:rsidRPr="00561AC4" w14:paraId="57820C59" w14:textId="77777777" w:rsidTr="00561AC4">
        <w:trPr>
          <w:trHeight w:val="176"/>
        </w:trPr>
        <w:tc>
          <w:tcPr>
            <w:tcW w:w="678" w:type="pct"/>
            <w:vMerge/>
            <w:vAlign w:val="center"/>
          </w:tcPr>
          <w:p w14:paraId="1F122793"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1684EA14" w14:textId="77777777" w:rsidR="00472716" w:rsidRPr="00561AC4" w:rsidRDefault="00472716" w:rsidP="00561AC4">
            <w:pPr>
              <w:numPr>
                <w:ilvl w:val="0"/>
                <w:numId w:val="25"/>
              </w:numPr>
              <w:suppressAutoHyphens/>
              <w:spacing w:after="0" w:line="240" w:lineRule="auto"/>
              <w:ind w:left="401"/>
              <w:rPr>
                <w:rFonts w:ascii="Times New Roman" w:eastAsia="Times New Roman" w:hAnsi="Times New Roman" w:cs="Times New Roman"/>
                <w:bCs/>
                <w:sz w:val="24"/>
                <w:szCs w:val="24"/>
                <w:lang w:val="x-none" w:eastAsia="x-none"/>
              </w:rPr>
            </w:pPr>
            <w:r w:rsidRPr="00561AC4">
              <w:rPr>
                <w:rFonts w:ascii="Times New Roman" w:eastAsia="Times New Roman" w:hAnsi="Times New Roman" w:cs="Times New Roman"/>
                <w:bCs/>
                <w:sz w:val="24"/>
                <w:szCs w:val="24"/>
                <w:lang w:val="x-none" w:eastAsia="x-none"/>
              </w:rPr>
              <w:t>Махинации с банковскими картами. Защита банковских карт</w:t>
            </w:r>
          </w:p>
        </w:tc>
        <w:tc>
          <w:tcPr>
            <w:tcW w:w="318" w:type="pct"/>
            <w:vMerge w:val="restart"/>
            <w:vAlign w:val="center"/>
          </w:tcPr>
          <w:p w14:paraId="0414B32C" w14:textId="77777777" w:rsidR="00472716" w:rsidRPr="00561AC4" w:rsidRDefault="00472716" w:rsidP="00561AC4">
            <w:pPr>
              <w:spacing w:after="0" w:line="240" w:lineRule="auto"/>
              <w:jc w:val="center"/>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2</w:t>
            </w:r>
          </w:p>
        </w:tc>
        <w:tc>
          <w:tcPr>
            <w:tcW w:w="607" w:type="pct"/>
            <w:vMerge/>
            <w:vAlign w:val="center"/>
          </w:tcPr>
          <w:p w14:paraId="292A516A"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3820739C" w14:textId="77777777" w:rsidTr="00561AC4">
        <w:trPr>
          <w:trHeight w:val="176"/>
        </w:trPr>
        <w:tc>
          <w:tcPr>
            <w:tcW w:w="678" w:type="pct"/>
            <w:vMerge/>
            <w:vAlign w:val="center"/>
          </w:tcPr>
          <w:p w14:paraId="33209F0E"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0582A512" w14:textId="77777777" w:rsidR="00472716" w:rsidRPr="00561AC4" w:rsidRDefault="00472716" w:rsidP="00561AC4">
            <w:pPr>
              <w:numPr>
                <w:ilvl w:val="0"/>
                <w:numId w:val="25"/>
              </w:numPr>
              <w:suppressAutoHyphens/>
              <w:spacing w:after="0" w:line="240" w:lineRule="auto"/>
              <w:ind w:left="401"/>
              <w:rPr>
                <w:rFonts w:ascii="Times New Roman" w:eastAsia="Times New Roman" w:hAnsi="Times New Roman" w:cs="Times New Roman"/>
                <w:bCs/>
                <w:sz w:val="24"/>
                <w:szCs w:val="24"/>
                <w:lang w:val="x-none" w:eastAsia="x-none"/>
              </w:rPr>
            </w:pPr>
            <w:r w:rsidRPr="00561AC4">
              <w:rPr>
                <w:rFonts w:ascii="Times New Roman" w:eastAsia="Times New Roman" w:hAnsi="Times New Roman" w:cs="Times New Roman"/>
                <w:bCs/>
                <w:sz w:val="24"/>
                <w:szCs w:val="24"/>
                <w:lang w:val="x-none" w:eastAsia="x-none"/>
              </w:rPr>
              <w:t>Махинации с кредитами. Действия пострадавших от махинаций.</w:t>
            </w:r>
          </w:p>
        </w:tc>
        <w:tc>
          <w:tcPr>
            <w:tcW w:w="318" w:type="pct"/>
            <w:vMerge/>
            <w:vAlign w:val="center"/>
          </w:tcPr>
          <w:p w14:paraId="000353DF"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1AB54B8F"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400F8DA5" w14:textId="77777777" w:rsidTr="00561AC4">
        <w:trPr>
          <w:trHeight w:val="176"/>
        </w:trPr>
        <w:tc>
          <w:tcPr>
            <w:tcW w:w="678" w:type="pct"/>
            <w:vMerge/>
            <w:vAlign w:val="center"/>
          </w:tcPr>
          <w:p w14:paraId="4FFFF3FC"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293FF7A5" w14:textId="77777777" w:rsidR="00472716" w:rsidRPr="00561AC4" w:rsidRDefault="00472716" w:rsidP="00561AC4">
            <w:pPr>
              <w:numPr>
                <w:ilvl w:val="0"/>
                <w:numId w:val="25"/>
              </w:numPr>
              <w:suppressAutoHyphens/>
              <w:spacing w:after="0" w:line="240" w:lineRule="auto"/>
              <w:ind w:left="401"/>
              <w:rPr>
                <w:rFonts w:ascii="Times New Roman" w:eastAsia="Times New Roman" w:hAnsi="Times New Roman" w:cs="Times New Roman"/>
                <w:bCs/>
                <w:sz w:val="24"/>
                <w:szCs w:val="24"/>
                <w:lang w:val="x-none" w:eastAsia="x-none"/>
              </w:rPr>
            </w:pPr>
            <w:r w:rsidRPr="00561AC4">
              <w:rPr>
                <w:rFonts w:ascii="Times New Roman" w:eastAsia="Times New Roman" w:hAnsi="Times New Roman" w:cs="Times New Roman"/>
                <w:bCs/>
                <w:sz w:val="24"/>
                <w:szCs w:val="24"/>
                <w:lang w:val="x-none" w:eastAsia="x-none"/>
              </w:rPr>
              <w:t>Махинации с инвестициями. Признаки финансовой пирамиды.</w:t>
            </w:r>
          </w:p>
        </w:tc>
        <w:tc>
          <w:tcPr>
            <w:tcW w:w="318" w:type="pct"/>
            <w:vMerge/>
            <w:vAlign w:val="center"/>
          </w:tcPr>
          <w:p w14:paraId="160C3A67"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6E294381"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273B7819" w14:textId="77777777" w:rsidTr="00561AC4">
        <w:trPr>
          <w:trHeight w:val="176"/>
        </w:trPr>
        <w:tc>
          <w:tcPr>
            <w:tcW w:w="678" w:type="pct"/>
            <w:vMerge/>
            <w:vAlign w:val="center"/>
          </w:tcPr>
          <w:p w14:paraId="2FB9CE6E"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0631237D" w14:textId="77777777" w:rsidR="00472716" w:rsidRPr="00561AC4" w:rsidRDefault="00472716" w:rsidP="00561AC4">
            <w:pPr>
              <w:numPr>
                <w:ilvl w:val="0"/>
                <w:numId w:val="25"/>
              </w:numPr>
              <w:suppressAutoHyphens/>
              <w:spacing w:after="0" w:line="240" w:lineRule="auto"/>
              <w:ind w:left="401"/>
              <w:rPr>
                <w:rFonts w:ascii="Times New Roman" w:eastAsia="Times New Roman" w:hAnsi="Times New Roman" w:cs="Times New Roman"/>
                <w:bCs/>
                <w:sz w:val="24"/>
                <w:szCs w:val="24"/>
                <w:lang w:val="x-none" w:eastAsia="x-none"/>
              </w:rPr>
            </w:pPr>
            <w:r w:rsidRPr="00561AC4">
              <w:rPr>
                <w:rFonts w:ascii="Times New Roman" w:eastAsia="Times New Roman" w:hAnsi="Times New Roman" w:cs="Times New Roman"/>
                <w:bCs/>
                <w:sz w:val="24"/>
                <w:szCs w:val="24"/>
                <w:lang w:val="x-none" w:eastAsia="x-none"/>
              </w:rPr>
              <w:t>Основные признаки мошеннических схем.</w:t>
            </w:r>
          </w:p>
        </w:tc>
        <w:tc>
          <w:tcPr>
            <w:tcW w:w="318" w:type="pct"/>
            <w:vMerge/>
            <w:vAlign w:val="center"/>
          </w:tcPr>
          <w:p w14:paraId="262B1780"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5E315FF7"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4CE9A4DE" w14:textId="77777777" w:rsidTr="00561AC4">
        <w:trPr>
          <w:trHeight w:val="176"/>
        </w:trPr>
        <w:tc>
          <w:tcPr>
            <w:tcW w:w="678" w:type="pct"/>
            <w:vMerge/>
            <w:vAlign w:val="center"/>
          </w:tcPr>
          <w:p w14:paraId="2F7B2A1B"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230B0B2D"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В том числе практических и лабораторных занятий</w:t>
            </w:r>
          </w:p>
        </w:tc>
        <w:tc>
          <w:tcPr>
            <w:tcW w:w="318" w:type="pct"/>
            <w:vAlign w:val="center"/>
          </w:tcPr>
          <w:p w14:paraId="79B88E1E" w14:textId="65547887"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ign w:val="center"/>
          </w:tcPr>
          <w:p w14:paraId="38310DC2"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62B9EB8D" w14:textId="77777777" w:rsidTr="00561AC4">
        <w:trPr>
          <w:trHeight w:val="176"/>
        </w:trPr>
        <w:tc>
          <w:tcPr>
            <w:tcW w:w="678" w:type="pct"/>
            <w:vMerge/>
            <w:vAlign w:val="center"/>
          </w:tcPr>
          <w:p w14:paraId="3A66A6E0"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0F1CAB21" w14:textId="77777777" w:rsidR="00472716" w:rsidRPr="00561AC4" w:rsidRDefault="00472716" w:rsidP="00561AC4">
            <w:pPr>
              <w:suppressAutoHyphens/>
              <w:spacing w:after="0" w:line="240" w:lineRule="auto"/>
              <w:rPr>
                <w:rFonts w:ascii="Times New Roman" w:eastAsia="Times New Roman" w:hAnsi="Times New Roman" w:cs="Times New Roman"/>
                <w:bCs/>
                <w:sz w:val="24"/>
                <w:szCs w:val="24"/>
              </w:rPr>
            </w:pPr>
            <w:r w:rsidRPr="00561AC4">
              <w:rPr>
                <w:rFonts w:ascii="Times New Roman" w:eastAsia="Times New Roman" w:hAnsi="Times New Roman" w:cs="Times New Roman"/>
                <w:bCs/>
                <w:sz w:val="24"/>
                <w:szCs w:val="24"/>
              </w:rPr>
              <w:t>Практическое занятие № 10. Бизнес-игра «Заманчивое предложение»</w:t>
            </w:r>
          </w:p>
        </w:tc>
        <w:tc>
          <w:tcPr>
            <w:tcW w:w="318" w:type="pct"/>
            <w:vAlign w:val="center"/>
          </w:tcPr>
          <w:p w14:paraId="59DDDCF7" w14:textId="77777777" w:rsidR="00472716" w:rsidRPr="00561AC4" w:rsidRDefault="00472716" w:rsidP="00561AC4">
            <w:pPr>
              <w:spacing w:after="0" w:line="240" w:lineRule="auto"/>
              <w:jc w:val="center"/>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2</w:t>
            </w:r>
          </w:p>
        </w:tc>
        <w:tc>
          <w:tcPr>
            <w:tcW w:w="607" w:type="pct"/>
            <w:vMerge/>
            <w:vAlign w:val="center"/>
          </w:tcPr>
          <w:p w14:paraId="2F72D09D"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5447E605" w14:textId="77777777" w:rsidTr="00561AC4">
        <w:trPr>
          <w:trHeight w:val="176"/>
        </w:trPr>
        <w:tc>
          <w:tcPr>
            <w:tcW w:w="678" w:type="pct"/>
            <w:vMerge/>
            <w:vAlign w:val="center"/>
          </w:tcPr>
          <w:p w14:paraId="118E7C3B"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2240AE84"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bCs/>
                <w:sz w:val="24"/>
                <w:szCs w:val="24"/>
              </w:rPr>
              <w:t>Самостоятельная работа обучающихся</w:t>
            </w:r>
          </w:p>
        </w:tc>
        <w:tc>
          <w:tcPr>
            <w:tcW w:w="318" w:type="pct"/>
            <w:vAlign w:val="center"/>
          </w:tcPr>
          <w:p w14:paraId="2673B195" w14:textId="77777777" w:rsidR="00472716" w:rsidRPr="00561AC4" w:rsidRDefault="00472716" w:rsidP="00561AC4">
            <w:pPr>
              <w:spacing w:after="0" w:line="240" w:lineRule="auto"/>
              <w:jc w:val="center"/>
              <w:rPr>
                <w:rFonts w:ascii="Times New Roman" w:eastAsia="Times New Roman" w:hAnsi="Times New Roman" w:cs="Times New Roman"/>
                <w:b/>
                <w:i/>
                <w:sz w:val="24"/>
                <w:szCs w:val="24"/>
              </w:rPr>
            </w:pPr>
          </w:p>
        </w:tc>
        <w:tc>
          <w:tcPr>
            <w:tcW w:w="607" w:type="pct"/>
            <w:vMerge/>
            <w:vAlign w:val="center"/>
          </w:tcPr>
          <w:p w14:paraId="3F705A60" w14:textId="77777777" w:rsidR="00472716" w:rsidRPr="00561AC4" w:rsidRDefault="00472716" w:rsidP="00561AC4">
            <w:pPr>
              <w:spacing w:after="0" w:line="240" w:lineRule="auto"/>
              <w:jc w:val="center"/>
              <w:rPr>
                <w:rFonts w:ascii="Times New Roman" w:eastAsia="Times New Roman" w:hAnsi="Times New Roman" w:cs="Times New Roman"/>
                <w:b/>
                <w:i/>
                <w:sz w:val="24"/>
                <w:szCs w:val="24"/>
              </w:rPr>
            </w:pPr>
          </w:p>
        </w:tc>
      </w:tr>
      <w:tr w:rsidR="00472716" w:rsidRPr="00561AC4" w14:paraId="39983C4C" w14:textId="77777777" w:rsidTr="00561AC4">
        <w:tc>
          <w:tcPr>
            <w:tcW w:w="4075" w:type="pct"/>
            <w:gridSpan w:val="2"/>
            <w:vAlign w:val="center"/>
          </w:tcPr>
          <w:p w14:paraId="65504327" w14:textId="0D4511A6" w:rsidR="00472716" w:rsidRPr="00561AC4" w:rsidRDefault="00472716" w:rsidP="00561AC4">
            <w:pPr>
              <w:suppressAutoHyphens/>
              <w:spacing w:after="0" w:line="240" w:lineRule="auto"/>
              <w:jc w:val="right"/>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Промежуточная аттестация</w:t>
            </w:r>
            <w:r w:rsidR="007D2A33" w:rsidRPr="00561AC4">
              <w:rPr>
                <w:rFonts w:ascii="Times New Roman" w:hAnsi="Times New Roman" w:cs="Times New Roman"/>
                <w:sz w:val="24"/>
                <w:szCs w:val="24"/>
              </w:rPr>
              <w:t xml:space="preserve"> </w:t>
            </w:r>
            <w:r w:rsidR="007D2A33" w:rsidRPr="00561AC4">
              <w:rPr>
                <w:rFonts w:ascii="Times New Roman" w:eastAsia="Times New Roman" w:hAnsi="Times New Roman" w:cs="Times New Roman"/>
                <w:b/>
                <w:sz w:val="24"/>
                <w:szCs w:val="24"/>
              </w:rPr>
              <w:t>в форме контрольной работы</w:t>
            </w:r>
          </w:p>
        </w:tc>
        <w:tc>
          <w:tcPr>
            <w:tcW w:w="318" w:type="pct"/>
            <w:vAlign w:val="center"/>
          </w:tcPr>
          <w:p w14:paraId="532D1A3D" w14:textId="7018B896" w:rsidR="00472716" w:rsidRPr="00561AC4" w:rsidRDefault="00561AC4" w:rsidP="00561AC4">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07" w:type="pct"/>
            <w:vAlign w:val="center"/>
          </w:tcPr>
          <w:p w14:paraId="045485A8" w14:textId="77777777" w:rsidR="00472716" w:rsidRPr="00561AC4" w:rsidRDefault="00472716" w:rsidP="00561AC4">
            <w:pPr>
              <w:spacing w:after="0" w:line="240" w:lineRule="auto"/>
              <w:jc w:val="center"/>
              <w:rPr>
                <w:rFonts w:ascii="Times New Roman" w:eastAsia="Times New Roman" w:hAnsi="Times New Roman" w:cs="Times New Roman"/>
                <w:b/>
                <w:i/>
                <w:sz w:val="24"/>
                <w:szCs w:val="24"/>
              </w:rPr>
            </w:pPr>
          </w:p>
        </w:tc>
      </w:tr>
      <w:tr w:rsidR="00472716" w:rsidRPr="00561AC4" w14:paraId="3D392CF7" w14:textId="77777777" w:rsidTr="00561AC4">
        <w:trPr>
          <w:trHeight w:val="20"/>
        </w:trPr>
        <w:tc>
          <w:tcPr>
            <w:tcW w:w="4075" w:type="pct"/>
            <w:gridSpan w:val="2"/>
            <w:vAlign w:val="center"/>
          </w:tcPr>
          <w:p w14:paraId="204E0747" w14:textId="77777777" w:rsidR="00472716" w:rsidRPr="00561AC4" w:rsidRDefault="00472716" w:rsidP="00561AC4">
            <w:pPr>
              <w:spacing w:after="0" w:line="240" w:lineRule="auto"/>
              <w:jc w:val="right"/>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Всего:</w:t>
            </w:r>
          </w:p>
        </w:tc>
        <w:tc>
          <w:tcPr>
            <w:tcW w:w="318" w:type="pct"/>
            <w:vAlign w:val="center"/>
          </w:tcPr>
          <w:p w14:paraId="6C79F632" w14:textId="120BAF65" w:rsidR="00472716" w:rsidRPr="00561AC4" w:rsidRDefault="00472716" w:rsidP="00561AC4">
            <w:pPr>
              <w:spacing w:after="0" w:line="240" w:lineRule="auto"/>
              <w:jc w:val="center"/>
              <w:rPr>
                <w:rFonts w:ascii="Times New Roman" w:eastAsia="Times New Roman" w:hAnsi="Times New Roman" w:cs="Times New Roman"/>
                <w:b/>
                <w:bCs/>
                <w:iCs/>
                <w:sz w:val="24"/>
                <w:szCs w:val="24"/>
              </w:rPr>
            </w:pPr>
            <w:r w:rsidRPr="00561AC4">
              <w:rPr>
                <w:rFonts w:ascii="Times New Roman" w:eastAsia="Times New Roman" w:hAnsi="Times New Roman" w:cs="Times New Roman"/>
                <w:b/>
                <w:bCs/>
                <w:iCs/>
                <w:sz w:val="24"/>
                <w:szCs w:val="24"/>
              </w:rPr>
              <w:t>34</w:t>
            </w:r>
          </w:p>
        </w:tc>
        <w:tc>
          <w:tcPr>
            <w:tcW w:w="607" w:type="pct"/>
            <w:vAlign w:val="center"/>
          </w:tcPr>
          <w:p w14:paraId="1DE6E057" w14:textId="77777777" w:rsidR="00472716" w:rsidRPr="00561AC4" w:rsidRDefault="00472716" w:rsidP="00561AC4">
            <w:pPr>
              <w:spacing w:after="0" w:line="240" w:lineRule="auto"/>
              <w:jc w:val="center"/>
              <w:rPr>
                <w:rFonts w:ascii="Times New Roman" w:eastAsia="Times New Roman" w:hAnsi="Times New Roman" w:cs="Times New Roman"/>
                <w:b/>
                <w:bCs/>
                <w:i/>
                <w:sz w:val="24"/>
                <w:szCs w:val="24"/>
              </w:rPr>
            </w:pPr>
          </w:p>
        </w:tc>
      </w:tr>
    </w:tbl>
    <w:p w14:paraId="475056CC" w14:textId="77777777" w:rsidR="00924249" w:rsidRPr="00561AC4" w:rsidRDefault="00924249" w:rsidP="00561AC4">
      <w:pPr>
        <w:spacing w:after="0" w:line="240" w:lineRule="auto"/>
        <w:rPr>
          <w:rFonts w:ascii="Times New Roman" w:hAnsi="Times New Roman" w:cs="Times New Roman"/>
          <w:i/>
          <w:sz w:val="24"/>
          <w:szCs w:val="24"/>
        </w:rPr>
      </w:pPr>
    </w:p>
    <w:p w14:paraId="701E9C29" w14:textId="77777777" w:rsidR="00C5138F" w:rsidRPr="00561AC4" w:rsidRDefault="00C5138F" w:rsidP="00561AC4">
      <w:pPr>
        <w:spacing w:after="0" w:line="240" w:lineRule="auto"/>
        <w:ind w:firstLine="426"/>
        <w:rPr>
          <w:rFonts w:ascii="Times New Roman" w:hAnsi="Times New Roman" w:cs="Times New Roman"/>
          <w:i/>
          <w:sz w:val="24"/>
          <w:szCs w:val="24"/>
        </w:rPr>
        <w:sectPr w:rsidR="00C5138F" w:rsidRPr="00561AC4" w:rsidSect="00561AC4">
          <w:pgSz w:w="16840" w:h="11907" w:orient="landscape"/>
          <w:pgMar w:top="851" w:right="851" w:bottom="851" w:left="1134" w:header="709" w:footer="709" w:gutter="0"/>
          <w:cols w:space="720"/>
        </w:sectPr>
      </w:pPr>
    </w:p>
    <w:p w14:paraId="1D3E2125" w14:textId="77777777" w:rsidR="00662653" w:rsidRPr="00561AC4" w:rsidRDefault="00662653" w:rsidP="00561AC4">
      <w:pPr>
        <w:spacing w:after="0" w:line="240" w:lineRule="auto"/>
        <w:ind w:left="1353"/>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lastRenderedPageBreak/>
        <w:t>3. УСЛОВИЯ РЕАЛИЗАЦИИ УЧЕБНОЙ ДИСЦИПЛИНЫ</w:t>
      </w:r>
    </w:p>
    <w:p w14:paraId="738A4056" w14:textId="77777777" w:rsidR="00662653" w:rsidRPr="00561AC4" w:rsidRDefault="00662653" w:rsidP="00561AC4">
      <w:pPr>
        <w:suppressAutoHyphens/>
        <w:spacing w:after="0" w:line="240" w:lineRule="auto"/>
        <w:ind w:firstLine="426"/>
        <w:jc w:val="both"/>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14:paraId="19D3106A" w14:textId="77777777" w:rsidR="00662653" w:rsidRPr="00561AC4" w:rsidRDefault="00662653" w:rsidP="00561AC4">
      <w:pPr>
        <w:suppressAutoHyphens/>
        <w:spacing w:after="0" w:line="240" w:lineRule="auto"/>
        <w:ind w:firstLine="426"/>
        <w:jc w:val="both"/>
        <w:rPr>
          <w:rFonts w:ascii="Times New Roman" w:eastAsia="Calibri" w:hAnsi="Times New Roman" w:cs="Times New Roman"/>
          <w:bCs/>
          <w:sz w:val="24"/>
          <w:szCs w:val="24"/>
          <w:lang w:eastAsia="en-US"/>
        </w:rPr>
      </w:pPr>
      <w:r w:rsidRPr="00561AC4">
        <w:rPr>
          <w:rFonts w:ascii="Times New Roman" w:eastAsia="Calibri" w:hAnsi="Times New Roman" w:cs="Times New Roman"/>
          <w:bCs/>
          <w:sz w:val="24"/>
          <w:szCs w:val="24"/>
          <w:lang w:eastAsia="en-US"/>
        </w:rPr>
        <w:t>Кабинет «</w:t>
      </w:r>
      <w:r w:rsidRPr="00561AC4">
        <w:rPr>
          <w:rFonts w:ascii="Times New Roman" w:eastAsia="Calibri" w:hAnsi="Times New Roman" w:cs="Times New Roman"/>
          <w:bCs/>
          <w:iCs/>
          <w:sz w:val="24"/>
          <w:szCs w:val="24"/>
          <w:lang w:eastAsia="en-US"/>
        </w:rPr>
        <w:t>Социально-экономических дисциплин</w:t>
      </w:r>
      <w:r w:rsidRPr="00561AC4">
        <w:rPr>
          <w:rFonts w:ascii="Times New Roman" w:eastAsia="Calibri" w:hAnsi="Times New Roman" w:cs="Times New Roman"/>
          <w:bCs/>
          <w:sz w:val="24"/>
          <w:szCs w:val="24"/>
          <w:lang w:eastAsia="en-US"/>
        </w:rPr>
        <w:t>», оснащенные оборудованием, техническими средствами обучения:</w:t>
      </w:r>
    </w:p>
    <w:p w14:paraId="51297F02" w14:textId="77777777" w:rsidR="00662653" w:rsidRPr="00561AC4" w:rsidRDefault="00662653" w:rsidP="00561AC4">
      <w:pPr>
        <w:numPr>
          <w:ilvl w:val="0"/>
          <w:numId w:val="15"/>
        </w:numPr>
        <w:suppressAutoHyphens/>
        <w:spacing w:after="0" w:line="240" w:lineRule="auto"/>
        <w:ind w:left="709" w:hanging="283"/>
        <w:jc w:val="both"/>
        <w:rPr>
          <w:rFonts w:ascii="Times New Roman" w:eastAsia="Calibri" w:hAnsi="Times New Roman" w:cs="Times New Roman"/>
          <w:bCs/>
          <w:iCs/>
          <w:sz w:val="24"/>
          <w:szCs w:val="24"/>
          <w:lang w:eastAsia="en-US"/>
        </w:rPr>
      </w:pPr>
      <w:r w:rsidRPr="00561AC4">
        <w:rPr>
          <w:rFonts w:ascii="Times New Roman" w:eastAsia="Calibri" w:hAnsi="Times New Roman" w:cs="Times New Roman"/>
          <w:bCs/>
          <w:iCs/>
          <w:sz w:val="24"/>
          <w:szCs w:val="24"/>
          <w:lang w:eastAsia="en-US"/>
        </w:rPr>
        <w:t>автоматизированное рабочее место преподавателя;</w:t>
      </w:r>
    </w:p>
    <w:p w14:paraId="3FFA5B06" w14:textId="77777777" w:rsidR="00662653" w:rsidRPr="00561AC4" w:rsidRDefault="00662653" w:rsidP="00561AC4">
      <w:pPr>
        <w:numPr>
          <w:ilvl w:val="0"/>
          <w:numId w:val="15"/>
        </w:numPr>
        <w:suppressAutoHyphens/>
        <w:spacing w:after="0" w:line="240" w:lineRule="auto"/>
        <w:ind w:left="709" w:hanging="283"/>
        <w:jc w:val="both"/>
        <w:rPr>
          <w:rFonts w:ascii="Times New Roman" w:eastAsia="Calibri" w:hAnsi="Times New Roman" w:cs="Times New Roman"/>
          <w:bCs/>
          <w:iCs/>
          <w:sz w:val="24"/>
          <w:szCs w:val="24"/>
          <w:lang w:eastAsia="en-US"/>
        </w:rPr>
      </w:pPr>
      <w:r w:rsidRPr="00561AC4">
        <w:rPr>
          <w:rFonts w:ascii="Times New Roman" w:eastAsia="Calibri" w:hAnsi="Times New Roman" w:cs="Times New Roman"/>
          <w:bCs/>
          <w:iCs/>
          <w:sz w:val="24"/>
          <w:szCs w:val="24"/>
          <w:lang w:eastAsia="en-US"/>
        </w:rPr>
        <w:t xml:space="preserve">демонстрационные стенды; </w:t>
      </w:r>
    </w:p>
    <w:p w14:paraId="0282D338" w14:textId="77777777" w:rsidR="00662653" w:rsidRPr="00561AC4" w:rsidRDefault="00662653" w:rsidP="00561AC4">
      <w:pPr>
        <w:numPr>
          <w:ilvl w:val="0"/>
          <w:numId w:val="15"/>
        </w:numPr>
        <w:suppressAutoHyphens/>
        <w:spacing w:after="0" w:line="240" w:lineRule="auto"/>
        <w:ind w:left="709" w:hanging="283"/>
        <w:jc w:val="both"/>
        <w:rPr>
          <w:rFonts w:ascii="Times New Roman" w:eastAsia="Calibri" w:hAnsi="Times New Roman" w:cs="Times New Roman"/>
          <w:bCs/>
          <w:iCs/>
          <w:sz w:val="24"/>
          <w:szCs w:val="24"/>
          <w:lang w:eastAsia="en-US"/>
        </w:rPr>
      </w:pPr>
      <w:r w:rsidRPr="00561AC4">
        <w:rPr>
          <w:rFonts w:ascii="Times New Roman" w:eastAsia="Calibri" w:hAnsi="Times New Roman" w:cs="Times New Roman"/>
          <w:bCs/>
          <w:iCs/>
          <w:sz w:val="24"/>
          <w:szCs w:val="24"/>
          <w:lang w:eastAsia="en-US"/>
        </w:rPr>
        <w:t>проектор, экран.</w:t>
      </w:r>
    </w:p>
    <w:p w14:paraId="6FEDBD3E" w14:textId="77777777" w:rsidR="00662653" w:rsidRPr="00561AC4" w:rsidRDefault="00662653" w:rsidP="00561AC4">
      <w:pPr>
        <w:suppressAutoHyphens/>
        <w:spacing w:after="0" w:line="240" w:lineRule="auto"/>
        <w:ind w:left="709" w:hanging="283"/>
        <w:jc w:val="both"/>
        <w:rPr>
          <w:rFonts w:ascii="Times New Roman" w:eastAsia="Times New Roman" w:hAnsi="Times New Roman" w:cs="Times New Roman"/>
          <w:bCs/>
          <w:sz w:val="24"/>
          <w:szCs w:val="24"/>
        </w:rPr>
      </w:pPr>
    </w:p>
    <w:p w14:paraId="0E81F2AF" w14:textId="77777777" w:rsidR="00662653" w:rsidRPr="00561AC4" w:rsidRDefault="00662653" w:rsidP="00561AC4">
      <w:pPr>
        <w:suppressAutoHyphens/>
        <w:spacing w:after="0" w:line="240" w:lineRule="auto"/>
        <w:ind w:firstLine="426"/>
        <w:jc w:val="both"/>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3.2. Информационное обеспечение реализации программы</w:t>
      </w:r>
    </w:p>
    <w:p w14:paraId="2A47D10F" w14:textId="77777777" w:rsidR="00662653" w:rsidRPr="00561AC4" w:rsidRDefault="00662653" w:rsidP="00561AC4">
      <w:pPr>
        <w:suppressAutoHyphens/>
        <w:spacing w:after="0" w:line="240" w:lineRule="auto"/>
        <w:ind w:firstLine="426"/>
        <w:jc w:val="both"/>
        <w:rPr>
          <w:rFonts w:ascii="Times New Roman" w:eastAsia="Calibri" w:hAnsi="Times New Roman" w:cs="Times New Roman"/>
          <w:bCs/>
          <w:sz w:val="24"/>
          <w:szCs w:val="24"/>
          <w:lang w:eastAsia="en-US"/>
        </w:rPr>
      </w:pPr>
      <w:r w:rsidRPr="00561AC4">
        <w:rPr>
          <w:rFonts w:ascii="Times New Roman" w:eastAsia="Calibri" w:hAnsi="Times New Roman" w:cs="Times New Roman"/>
          <w:bCs/>
          <w:sz w:val="24"/>
          <w:szCs w:val="24"/>
          <w:lang w:eastAsia="en-US"/>
        </w:rPr>
        <w:t>Для реализации программы библиотечный фонд образовательной организации должен иметь п</w:t>
      </w:r>
      <w:r w:rsidRPr="00561AC4">
        <w:rPr>
          <w:rFonts w:ascii="Times New Roman" w:eastAsia="Calibri" w:hAnsi="Times New Roman" w:cs="Times New Roman"/>
          <w:sz w:val="24"/>
          <w:szCs w:val="24"/>
          <w:lang w:eastAsia="en-US"/>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61AC4">
        <w:rPr>
          <w:rFonts w:ascii="Times New Roman" w:eastAsia="Calibri" w:hAnsi="Times New Roman" w:cs="Times New Roman"/>
          <w:bCs/>
          <w:sz w:val="24"/>
          <w:szCs w:val="24"/>
          <w:lang w:eastAsia="en-US"/>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14:paraId="202BE9BE" w14:textId="77777777" w:rsidR="00662653" w:rsidRPr="00561AC4" w:rsidRDefault="00662653" w:rsidP="00561AC4">
      <w:pPr>
        <w:suppressAutoHyphens/>
        <w:spacing w:after="0" w:line="240" w:lineRule="auto"/>
        <w:ind w:firstLine="426"/>
        <w:jc w:val="both"/>
        <w:rPr>
          <w:rFonts w:ascii="Times New Roman" w:eastAsia="Times New Roman" w:hAnsi="Times New Roman" w:cs="Times New Roman"/>
          <w:sz w:val="24"/>
          <w:szCs w:val="24"/>
        </w:rPr>
      </w:pPr>
    </w:p>
    <w:p w14:paraId="4FB2E7D4" w14:textId="77777777" w:rsidR="00662653" w:rsidRPr="00561AC4" w:rsidRDefault="00662653" w:rsidP="00561AC4">
      <w:pPr>
        <w:suppressAutoHyphens/>
        <w:spacing w:after="0" w:line="240" w:lineRule="auto"/>
        <w:ind w:firstLine="426"/>
        <w:jc w:val="both"/>
        <w:rPr>
          <w:rFonts w:ascii="Times New Roman" w:eastAsia="Calibri" w:hAnsi="Times New Roman" w:cs="Times New Roman"/>
          <w:b/>
          <w:sz w:val="24"/>
          <w:szCs w:val="24"/>
          <w:lang w:eastAsia="en-US"/>
        </w:rPr>
      </w:pPr>
      <w:r w:rsidRPr="00561AC4">
        <w:rPr>
          <w:rFonts w:ascii="Times New Roman" w:eastAsia="Calibri" w:hAnsi="Times New Roman" w:cs="Times New Roman"/>
          <w:b/>
          <w:sz w:val="24"/>
          <w:szCs w:val="24"/>
          <w:lang w:eastAsia="en-US"/>
        </w:rPr>
        <w:t>3.2.1. Обязательные печатные издания</w:t>
      </w:r>
    </w:p>
    <w:p w14:paraId="1D7486A3" w14:textId="77777777" w:rsidR="00662653" w:rsidRPr="00561AC4" w:rsidRDefault="00662653" w:rsidP="00561AC4">
      <w:pPr>
        <w:spacing w:after="0" w:line="240" w:lineRule="auto"/>
        <w:ind w:firstLine="426"/>
        <w:contextualSpacing/>
        <w:jc w:val="both"/>
        <w:rPr>
          <w:rFonts w:ascii="Times New Roman" w:eastAsia="Calibri" w:hAnsi="Times New Roman" w:cs="Times New Roman"/>
          <w:bCs/>
          <w:sz w:val="24"/>
          <w:szCs w:val="24"/>
          <w:lang w:eastAsia="en-US"/>
        </w:rPr>
      </w:pPr>
      <w:r w:rsidRPr="00561AC4">
        <w:rPr>
          <w:rFonts w:ascii="Times New Roman" w:eastAsia="Calibri" w:hAnsi="Times New Roman" w:cs="Times New Roman"/>
          <w:bCs/>
          <w:sz w:val="24"/>
          <w:szCs w:val="24"/>
          <w:lang w:eastAsia="en-US"/>
        </w:rPr>
        <w:t xml:space="preserve">1. </w:t>
      </w:r>
      <w:proofErr w:type="spellStart"/>
      <w:r w:rsidRPr="00561AC4">
        <w:rPr>
          <w:rFonts w:ascii="Times New Roman" w:eastAsia="Calibri" w:hAnsi="Times New Roman" w:cs="Times New Roman"/>
          <w:bCs/>
          <w:sz w:val="24"/>
          <w:szCs w:val="24"/>
          <w:lang w:eastAsia="en-US"/>
        </w:rPr>
        <w:t>Фрицлер</w:t>
      </w:r>
      <w:proofErr w:type="spellEnd"/>
      <w:r w:rsidRPr="00561AC4">
        <w:rPr>
          <w:rFonts w:ascii="Times New Roman" w:eastAsia="Calibri" w:hAnsi="Times New Roman" w:cs="Times New Roman"/>
          <w:bCs/>
          <w:sz w:val="24"/>
          <w:szCs w:val="24"/>
          <w:lang w:eastAsia="en-US"/>
        </w:rPr>
        <w:t xml:space="preserve">, А. В.  Основы финансовой грамотности: учебное пособие для среднего профессионального образования / А. В. </w:t>
      </w:r>
      <w:proofErr w:type="spellStart"/>
      <w:r w:rsidRPr="00561AC4">
        <w:rPr>
          <w:rFonts w:ascii="Times New Roman" w:eastAsia="Calibri" w:hAnsi="Times New Roman" w:cs="Times New Roman"/>
          <w:bCs/>
          <w:sz w:val="24"/>
          <w:szCs w:val="24"/>
          <w:lang w:eastAsia="en-US"/>
        </w:rPr>
        <w:t>Фрицлер</w:t>
      </w:r>
      <w:proofErr w:type="spellEnd"/>
      <w:r w:rsidRPr="00561AC4">
        <w:rPr>
          <w:rFonts w:ascii="Times New Roman" w:eastAsia="Calibri" w:hAnsi="Times New Roman" w:cs="Times New Roman"/>
          <w:bCs/>
          <w:sz w:val="24"/>
          <w:szCs w:val="24"/>
          <w:lang w:eastAsia="en-US"/>
        </w:rPr>
        <w:t xml:space="preserve">, Е. А. Тарханова. — Москва: Издательство </w:t>
      </w:r>
      <w:proofErr w:type="spellStart"/>
      <w:r w:rsidRPr="00561AC4">
        <w:rPr>
          <w:rFonts w:ascii="Times New Roman" w:eastAsia="Calibri" w:hAnsi="Times New Roman" w:cs="Times New Roman"/>
          <w:bCs/>
          <w:sz w:val="24"/>
          <w:szCs w:val="24"/>
          <w:lang w:eastAsia="en-US"/>
        </w:rPr>
        <w:t>Юрайт</w:t>
      </w:r>
      <w:proofErr w:type="spellEnd"/>
      <w:r w:rsidRPr="00561AC4">
        <w:rPr>
          <w:rFonts w:ascii="Times New Roman" w:eastAsia="Calibri" w:hAnsi="Times New Roman" w:cs="Times New Roman"/>
          <w:bCs/>
          <w:sz w:val="24"/>
          <w:szCs w:val="24"/>
          <w:lang w:eastAsia="en-US"/>
        </w:rPr>
        <w:t>, 2021. — 154 с.</w:t>
      </w:r>
    </w:p>
    <w:p w14:paraId="1A5DCDCB" w14:textId="77777777" w:rsidR="00662653" w:rsidRPr="00561AC4" w:rsidRDefault="00662653" w:rsidP="00561AC4">
      <w:pPr>
        <w:spacing w:after="0" w:line="240" w:lineRule="auto"/>
        <w:ind w:firstLine="426"/>
        <w:contextualSpacing/>
        <w:jc w:val="both"/>
        <w:rPr>
          <w:rFonts w:ascii="Times New Roman" w:eastAsia="Calibri" w:hAnsi="Times New Roman" w:cs="Times New Roman"/>
          <w:bCs/>
          <w:sz w:val="24"/>
          <w:szCs w:val="24"/>
          <w:lang w:eastAsia="en-US"/>
        </w:rPr>
      </w:pPr>
      <w:r w:rsidRPr="00561AC4">
        <w:rPr>
          <w:rFonts w:ascii="Times New Roman" w:eastAsia="Calibri" w:hAnsi="Times New Roman" w:cs="Times New Roman"/>
          <w:bCs/>
          <w:sz w:val="24"/>
          <w:szCs w:val="24"/>
          <w:lang w:eastAsia="en-US"/>
        </w:rPr>
        <w:t xml:space="preserve">2. </w:t>
      </w:r>
      <w:proofErr w:type="spellStart"/>
      <w:r w:rsidRPr="00561AC4">
        <w:rPr>
          <w:rFonts w:ascii="Times New Roman" w:eastAsia="Calibri" w:hAnsi="Times New Roman" w:cs="Times New Roman"/>
          <w:bCs/>
          <w:sz w:val="24"/>
          <w:szCs w:val="24"/>
          <w:lang w:eastAsia="en-US"/>
        </w:rPr>
        <w:t>Чеберко</w:t>
      </w:r>
      <w:proofErr w:type="spellEnd"/>
      <w:r w:rsidRPr="00561AC4">
        <w:rPr>
          <w:rFonts w:ascii="Times New Roman" w:eastAsia="Calibri" w:hAnsi="Times New Roman" w:cs="Times New Roman"/>
          <w:bCs/>
          <w:sz w:val="24"/>
          <w:szCs w:val="24"/>
          <w:lang w:eastAsia="en-US"/>
        </w:rPr>
        <w:t xml:space="preserve">, Е.Ф. Основы предпринимательской деятельности. История предпринимательства: учебник и практикум для среднего профессионального образования / Е.Ф. </w:t>
      </w:r>
      <w:proofErr w:type="spellStart"/>
      <w:r w:rsidRPr="00561AC4">
        <w:rPr>
          <w:rFonts w:ascii="Times New Roman" w:eastAsia="Calibri" w:hAnsi="Times New Roman" w:cs="Times New Roman"/>
          <w:bCs/>
          <w:sz w:val="24"/>
          <w:szCs w:val="24"/>
          <w:lang w:eastAsia="en-US"/>
        </w:rPr>
        <w:t>Чеберко</w:t>
      </w:r>
      <w:proofErr w:type="spellEnd"/>
      <w:r w:rsidRPr="00561AC4">
        <w:rPr>
          <w:rFonts w:ascii="Times New Roman" w:eastAsia="Calibri" w:hAnsi="Times New Roman" w:cs="Times New Roman"/>
          <w:bCs/>
          <w:sz w:val="24"/>
          <w:szCs w:val="24"/>
          <w:lang w:eastAsia="en-US"/>
        </w:rPr>
        <w:t xml:space="preserve">. – Москва: Издательство </w:t>
      </w:r>
      <w:proofErr w:type="spellStart"/>
      <w:r w:rsidRPr="00561AC4">
        <w:rPr>
          <w:rFonts w:ascii="Times New Roman" w:eastAsia="Calibri" w:hAnsi="Times New Roman" w:cs="Times New Roman"/>
          <w:bCs/>
          <w:sz w:val="24"/>
          <w:szCs w:val="24"/>
          <w:lang w:eastAsia="en-US"/>
        </w:rPr>
        <w:t>Юрайт</w:t>
      </w:r>
      <w:proofErr w:type="spellEnd"/>
      <w:r w:rsidRPr="00561AC4">
        <w:rPr>
          <w:rFonts w:ascii="Times New Roman" w:eastAsia="Calibri" w:hAnsi="Times New Roman" w:cs="Times New Roman"/>
          <w:bCs/>
          <w:sz w:val="24"/>
          <w:szCs w:val="24"/>
          <w:lang w:eastAsia="en-US"/>
        </w:rPr>
        <w:t>, 2021. – 420 с. – (Профессиональное образование)</w:t>
      </w:r>
    </w:p>
    <w:p w14:paraId="1BACAF87" w14:textId="77777777" w:rsidR="00662653" w:rsidRPr="00561AC4" w:rsidRDefault="00662653" w:rsidP="00561AC4">
      <w:pPr>
        <w:spacing w:after="0" w:line="240" w:lineRule="auto"/>
        <w:ind w:firstLine="426"/>
        <w:contextualSpacing/>
        <w:jc w:val="both"/>
        <w:rPr>
          <w:rFonts w:ascii="Times New Roman" w:eastAsia="Calibri" w:hAnsi="Times New Roman" w:cs="Times New Roman"/>
          <w:bCs/>
          <w:sz w:val="24"/>
          <w:szCs w:val="24"/>
          <w:lang w:eastAsia="en-US"/>
        </w:rPr>
      </w:pPr>
    </w:p>
    <w:p w14:paraId="4AD68C28" w14:textId="77777777" w:rsidR="00662653" w:rsidRPr="00561AC4" w:rsidRDefault="00662653" w:rsidP="00561AC4">
      <w:pPr>
        <w:spacing w:after="0" w:line="240" w:lineRule="auto"/>
        <w:ind w:firstLine="426"/>
        <w:contextualSpacing/>
        <w:jc w:val="both"/>
        <w:rPr>
          <w:rFonts w:ascii="Times New Roman" w:eastAsia="Calibri" w:hAnsi="Times New Roman" w:cs="Times New Roman"/>
          <w:b/>
          <w:sz w:val="24"/>
          <w:szCs w:val="24"/>
          <w:lang w:eastAsia="en-US"/>
        </w:rPr>
      </w:pPr>
      <w:r w:rsidRPr="00561AC4">
        <w:rPr>
          <w:rFonts w:ascii="Times New Roman" w:eastAsia="Calibri" w:hAnsi="Times New Roman" w:cs="Times New Roman"/>
          <w:b/>
          <w:sz w:val="24"/>
          <w:szCs w:val="24"/>
          <w:lang w:eastAsia="en-US"/>
        </w:rPr>
        <w:t>3.2.2. Основные электронные издания</w:t>
      </w:r>
    </w:p>
    <w:p w14:paraId="23CBCAA0" w14:textId="4EF665AD" w:rsidR="00662653" w:rsidRPr="00561AC4" w:rsidRDefault="00662653" w:rsidP="00561AC4">
      <w:pPr>
        <w:spacing w:after="0" w:line="240" w:lineRule="auto"/>
        <w:ind w:firstLine="426"/>
        <w:contextualSpacing/>
        <w:jc w:val="both"/>
        <w:rPr>
          <w:rFonts w:ascii="Times New Roman" w:eastAsia="Calibri" w:hAnsi="Times New Roman" w:cs="Times New Roman"/>
          <w:bCs/>
          <w:sz w:val="24"/>
          <w:szCs w:val="24"/>
          <w:lang w:eastAsia="en-US"/>
        </w:rPr>
      </w:pPr>
      <w:r w:rsidRPr="00561AC4">
        <w:rPr>
          <w:rFonts w:ascii="Times New Roman" w:eastAsia="Calibri" w:hAnsi="Times New Roman" w:cs="Times New Roman"/>
          <w:bCs/>
          <w:sz w:val="24"/>
          <w:szCs w:val="24"/>
          <w:lang w:eastAsia="en-US"/>
        </w:rPr>
        <w:t xml:space="preserve">1. </w:t>
      </w:r>
      <w:proofErr w:type="spellStart"/>
      <w:r w:rsidRPr="00561AC4">
        <w:rPr>
          <w:rFonts w:ascii="Times New Roman" w:eastAsia="Calibri" w:hAnsi="Times New Roman" w:cs="Times New Roman"/>
          <w:bCs/>
          <w:sz w:val="24"/>
          <w:szCs w:val="24"/>
          <w:lang w:eastAsia="en-US"/>
        </w:rPr>
        <w:t>Фрицлер</w:t>
      </w:r>
      <w:proofErr w:type="spellEnd"/>
      <w:r w:rsidRPr="00561AC4">
        <w:rPr>
          <w:rFonts w:ascii="Times New Roman" w:eastAsia="Calibri" w:hAnsi="Times New Roman" w:cs="Times New Roman"/>
          <w:bCs/>
          <w:sz w:val="24"/>
          <w:szCs w:val="24"/>
          <w:lang w:eastAsia="en-US"/>
        </w:rPr>
        <w:t>, А. В. Основы финансовой грамотности: учебное пособие для среднего профессионального образования / А. В. </w:t>
      </w:r>
      <w:proofErr w:type="spellStart"/>
      <w:r w:rsidRPr="00561AC4">
        <w:rPr>
          <w:rFonts w:ascii="Times New Roman" w:eastAsia="Calibri" w:hAnsi="Times New Roman" w:cs="Times New Roman"/>
          <w:bCs/>
          <w:sz w:val="24"/>
          <w:szCs w:val="24"/>
          <w:lang w:eastAsia="en-US"/>
        </w:rPr>
        <w:t>Фрицлер</w:t>
      </w:r>
      <w:proofErr w:type="spellEnd"/>
      <w:r w:rsidRPr="00561AC4">
        <w:rPr>
          <w:rFonts w:ascii="Times New Roman" w:eastAsia="Calibri" w:hAnsi="Times New Roman" w:cs="Times New Roman"/>
          <w:bCs/>
          <w:sz w:val="24"/>
          <w:szCs w:val="24"/>
          <w:lang w:eastAsia="en-US"/>
        </w:rPr>
        <w:t xml:space="preserve">, Е. А. Тарханова. — </w:t>
      </w:r>
      <w:proofErr w:type="gramStart"/>
      <w:r w:rsidRPr="00561AC4">
        <w:rPr>
          <w:rFonts w:ascii="Times New Roman" w:eastAsia="Calibri" w:hAnsi="Times New Roman" w:cs="Times New Roman"/>
          <w:bCs/>
          <w:sz w:val="24"/>
          <w:szCs w:val="24"/>
          <w:lang w:eastAsia="en-US"/>
        </w:rPr>
        <w:t>Москва :</w:t>
      </w:r>
      <w:proofErr w:type="gramEnd"/>
      <w:r w:rsidRPr="00561AC4">
        <w:rPr>
          <w:rFonts w:ascii="Times New Roman" w:eastAsia="Calibri" w:hAnsi="Times New Roman" w:cs="Times New Roman"/>
          <w:bCs/>
          <w:sz w:val="24"/>
          <w:szCs w:val="24"/>
          <w:lang w:eastAsia="en-US"/>
        </w:rPr>
        <w:t xml:space="preserve"> Издательство </w:t>
      </w:r>
      <w:proofErr w:type="spellStart"/>
      <w:r w:rsidRPr="00561AC4">
        <w:rPr>
          <w:rFonts w:ascii="Times New Roman" w:eastAsia="Calibri" w:hAnsi="Times New Roman" w:cs="Times New Roman"/>
          <w:bCs/>
          <w:sz w:val="24"/>
          <w:szCs w:val="24"/>
          <w:lang w:eastAsia="en-US"/>
        </w:rPr>
        <w:t>Юрайт</w:t>
      </w:r>
      <w:proofErr w:type="spellEnd"/>
      <w:r w:rsidRPr="00561AC4">
        <w:rPr>
          <w:rFonts w:ascii="Times New Roman" w:eastAsia="Calibri" w:hAnsi="Times New Roman" w:cs="Times New Roman"/>
          <w:bCs/>
          <w:sz w:val="24"/>
          <w:szCs w:val="24"/>
          <w:lang w:eastAsia="en-US"/>
        </w:rPr>
        <w:t xml:space="preserve">, 2021. — 154 с. — (Профессиональное образование). — ISBN 978-5-534-13794-1. — Текст: электронный // Образовательная платформа </w:t>
      </w:r>
      <w:proofErr w:type="spellStart"/>
      <w:r w:rsidRPr="00561AC4">
        <w:rPr>
          <w:rFonts w:ascii="Times New Roman" w:eastAsia="Calibri" w:hAnsi="Times New Roman" w:cs="Times New Roman"/>
          <w:bCs/>
          <w:sz w:val="24"/>
          <w:szCs w:val="24"/>
          <w:lang w:eastAsia="en-US"/>
        </w:rPr>
        <w:t>Юрайт</w:t>
      </w:r>
      <w:proofErr w:type="spellEnd"/>
      <w:r w:rsidRPr="00561AC4">
        <w:rPr>
          <w:rFonts w:ascii="Times New Roman" w:eastAsia="Calibri" w:hAnsi="Times New Roman" w:cs="Times New Roman"/>
          <w:bCs/>
          <w:sz w:val="24"/>
          <w:szCs w:val="24"/>
          <w:lang w:eastAsia="en-US"/>
        </w:rPr>
        <w:t xml:space="preserve"> [сайт]. — URL: </w:t>
      </w:r>
      <w:hyperlink r:id="rId11" w:tgtFrame="_blank" w:history="1">
        <w:r w:rsidRPr="00561AC4">
          <w:rPr>
            <w:rFonts w:ascii="Times New Roman" w:eastAsia="Calibri" w:hAnsi="Times New Roman" w:cs="Times New Roman"/>
            <w:bCs/>
            <w:sz w:val="24"/>
            <w:szCs w:val="24"/>
            <w:lang w:eastAsia="en-US"/>
          </w:rPr>
          <w:t>https://urait.ru/bcode/466897</w:t>
        </w:r>
      </w:hyperlink>
      <w:r w:rsidRPr="00561AC4">
        <w:rPr>
          <w:rFonts w:ascii="Times New Roman" w:eastAsia="Calibri" w:hAnsi="Times New Roman" w:cs="Times New Roman"/>
          <w:bCs/>
          <w:sz w:val="24"/>
          <w:szCs w:val="24"/>
          <w:lang w:eastAsia="en-US"/>
        </w:rPr>
        <w:t> (дата обращения: 04.08.2022).</w:t>
      </w:r>
    </w:p>
    <w:p w14:paraId="5C292BC6" w14:textId="77777777" w:rsidR="00662653" w:rsidRPr="00561AC4" w:rsidRDefault="00662653" w:rsidP="00561AC4">
      <w:pPr>
        <w:spacing w:after="0" w:line="240" w:lineRule="auto"/>
        <w:ind w:firstLine="426"/>
        <w:contextualSpacing/>
        <w:jc w:val="both"/>
        <w:rPr>
          <w:rFonts w:ascii="Times New Roman" w:eastAsia="Calibri" w:hAnsi="Times New Roman" w:cs="Times New Roman"/>
          <w:bCs/>
          <w:sz w:val="24"/>
          <w:szCs w:val="24"/>
          <w:lang w:eastAsia="en-US"/>
        </w:rPr>
      </w:pPr>
      <w:r w:rsidRPr="00561AC4">
        <w:rPr>
          <w:rFonts w:ascii="Times New Roman" w:eastAsia="Calibri" w:hAnsi="Times New Roman" w:cs="Times New Roman"/>
          <w:bCs/>
          <w:sz w:val="24"/>
          <w:szCs w:val="24"/>
          <w:lang w:eastAsia="en-US"/>
        </w:rPr>
        <w:t xml:space="preserve">2. </w:t>
      </w:r>
      <w:proofErr w:type="spellStart"/>
      <w:r w:rsidRPr="00561AC4">
        <w:rPr>
          <w:rFonts w:ascii="Times New Roman" w:eastAsia="Calibri" w:hAnsi="Times New Roman" w:cs="Times New Roman"/>
          <w:bCs/>
          <w:sz w:val="24"/>
          <w:szCs w:val="24"/>
          <w:lang w:eastAsia="en-US"/>
        </w:rPr>
        <w:t>Чеберко</w:t>
      </w:r>
      <w:proofErr w:type="spellEnd"/>
      <w:r w:rsidRPr="00561AC4">
        <w:rPr>
          <w:rFonts w:ascii="Times New Roman" w:eastAsia="Calibri" w:hAnsi="Times New Roman" w:cs="Times New Roman"/>
          <w:bCs/>
          <w:sz w:val="24"/>
          <w:szCs w:val="24"/>
          <w:lang w:eastAsia="en-US"/>
        </w:rPr>
        <w:t>, Е. Ф.  Основы предпринимательской деятельности. История предпринимательства: учебник и практикум для среднего профессионального образования / Е. Ф. </w:t>
      </w:r>
      <w:proofErr w:type="spellStart"/>
      <w:r w:rsidRPr="00561AC4">
        <w:rPr>
          <w:rFonts w:ascii="Times New Roman" w:eastAsia="Calibri" w:hAnsi="Times New Roman" w:cs="Times New Roman"/>
          <w:bCs/>
          <w:sz w:val="24"/>
          <w:szCs w:val="24"/>
          <w:lang w:eastAsia="en-US"/>
        </w:rPr>
        <w:t>Чеберко</w:t>
      </w:r>
      <w:proofErr w:type="spellEnd"/>
      <w:r w:rsidRPr="00561AC4">
        <w:rPr>
          <w:rFonts w:ascii="Times New Roman" w:eastAsia="Calibri" w:hAnsi="Times New Roman" w:cs="Times New Roman"/>
          <w:bCs/>
          <w:sz w:val="24"/>
          <w:szCs w:val="24"/>
          <w:lang w:eastAsia="en-US"/>
        </w:rPr>
        <w:t xml:space="preserve">. — Москва: Издательство </w:t>
      </w:r>
      <w:proofErr w:type="spellStart"/>
      <w:r w:rsidRPr="00561AC4">
        <w:rPr>
          <w:rFonts w:ascii="Times New Roman" w:eastAsia="Calibri" w:hAnsi="Times New Roman" w:cs="Times New Roman"/>
          <w:bCs/>
          <w:sz w:val="24"/>
          <w:szCs w:val="24"/>
          <w:lang w:eastAsia="en-US"/>
        </w:rPr>
        <w:t>Юрайт</w:t>
      </w:r>
      <w:proofErr w:type="spellEnd"/>
      <w:r w:rsidRPr="00561AC4">
        <w:rPr>
          <w:rFonts w:ascii="Times New Roman" w:eastAsia="Calibri" w:hAnsi="Times New Roman" w:cs="Times New Roman"/>
          <w:bCs/>
          <w:sz w:val="24"/>
          <w:szCs w:val="24"/>
          <w:lang w:eastAsia="en-US"/>
        </w:rPr>
        <w:t xml:space="preserve">, 2021. — 420 с. — (Профессиональное образование). — ISBN 978-5-534-10275-8. — Текст: электронный // Образовательная платформа </w:t>
      </w:r>
      <w:proofErr w:type="spellStart"/>
      <w:r w:rsidRPr="00561AC4">
        <w:rPr>
          <w:rFonts w:ascii="Times New Roman" w:eastAsia="Calibri" w:hAnsi="Times New Roman" w:cs="Times New Roman"/>
          <w:bCs/>
          <w:sz w:val="24"/>
          <w:szCs w:val="24"/>
          <w:lang w:eastAsia="en-US"/>
        </w:rPr>
        <w:t>Юрайт</w:t>
      </w:r>
      <w:proofErr w:type="spellEnd"/>
      <w:r w:rsidRPr="00561AC4">
        <w:rPr>
          <w:rFonts w:ascii="Times New Roman" w:eastAsia="Calibri" w:hAnsi="Times New Roman" w:cs="Times New Roman"/>
          <w:bCs/>
          <w:sz w:val="24"/>
          <w:szCs w:val="24"/>
          <w:lang w:eastAsia="en-US"/>
        </w:rPr>
        <w:t xml:space="preserve"> [сайт]. — URL: </w:t>
      </w:r>
      <w:hyperlink r:id="rId12" w:tgtFrame="_blank" w:history="1">
        <w:r w:rsidRPr="00561AC4">
          <w:rPr>
            <w:rFonts w:ascii="Times New Roman" w:eastAsia="Calibri" w:hAnsi="Times New Roman" w:cs="Times New Roman"/>
            <w:bCs/>
            <w:sz w:val="24"/>
            <w:szCs w:val="24"/>
            <w:lang w:eastAsia="en-US"/>
          </w:rPr>
          <w:t>https://urait.ru/bcode/475535</w:t>
        </w:r>
      </w:hyperlink>
      <w:r w:rsidRPr="00561AC4">
        <w:rPr>
          <w:rFonts w:ascii="Times New Roman" w:eastAsia="Calibri" w:hAnsi="Times New Roman" w:cs="Times New Roman"/>
          <w:bCs/>
          <w:sz w:val="24"/>
          <w:szCs w:val="24"/>
          <w:lang w:eastAsia="en-US"/>
        </w:rPr>
        <w:t> (дата обращения: 04.08.2022).</w:t>
      </w:r>
    </w:p>
    <w:p w14:paraId="328127FE" w14:textId="77777777" w:rsidR="00662653" w:rsidRPr="00561AC4" w:rsidRDefault="00662653" w:rsidP="00561AC4">
      <w:pPr>
        <w:spacing w:after="0" w:line="240" w:lineRule="auto"/>
        <w:ind w:firstLine="426"/>
        <w:contextualSpacing/>
        <w:jc w:val="both"/>
        <w:rPr>
          <w:rFonts w:ascii="Times New Roman" w:eastAsia="Calibri" w:hAnsi="Times New Roman" w:cs="Times New Roman"/>
          <w:iCs/>
          <w:sz w:val="24"/>
          <w:szCs w:val="24"/>
          <w:lang w:eastAsia="en-US"/>
        </w:rPr>
      </w:pPr>
    </w:p>
    <w:p w14:paraId="1FE805AE" w14:textId="77777777" w:rsidR="00662653" w:rsidRPr="00561AC4" w:rsidRDefault="00662653" w:rsidP="00561AC4">
      <w:pPr>
        <w:spacing w:after="0" w:line="240" w:lineRule="auto"/>
        <w:ind w:firstLine="426"/>
        <w:contextualSpacing/>
        <w:jc w:val="both"/>
        <w:rPr>
          <w:rFonts w:ascii="Times New Roman" w:eastAsia="Calibri" w:hAnsi="Times New Roman" w:cs="Times New Roman"/>
          <w:b/>
          <w:bCs/>
          <w:sz w:val="24"/>
          <w:szCs w:val="24"/>
          <w:lang w:eastAsia="en-US"/>
        </w:rPr>
      </w:pPr>
      <w:r w:rsidRPr="00561AC4">
        <w:rPr>
          <w:rFonts w:ascii="Times New Roman" w:eastAsia="Calibri" w:hAnsi="Times New Roman" w:cs="Times New Roman"/>
          <w:b/>
          <w:bCs/>
          <w:sz w:val="24"/>
          <w:szCs w:val="24"/>
          <w:lang w:eastAsia="en-US"/>
        </w:rPr>
        <w:t>3.2.3. Дополнительные источники</w:t>
      </w:r>
    </w:p>
    <w:p w14:paraId="232EA5DA" w14:textId="77777777" w:rsidR="00662653" w:rsidRPr="00561AC4" w:rsidRDefault="00662653" w:rsidP="00561AC4">
      <w:pPr>
        <w:spacing w:after="0" w:line="240" w:lineRule="auto"/>
        <w:contextualSpacing/>
        <w:jc w:val="both"/>
        <w:rPr>
          <w:rFonts w:ascii="Times New Roman" w:eastAsia="Calibri" w:hAnsi="Times New Roman" w:cs="Times New Roman"/>
          <w:iCs/>
          <w:sz w:val="24"/>
          <w:szCs w:val="24"/>
          <w:lang w:eastAsia="en-US"/>
        </w:rPr>
      </w:pPr>
      <w:r w:rsidRPr="00561AC4">
        <w:rPr>
          <w:rFonts w:ascii="Times New Roman" w:eastAsia="Calibri" w:hAnsi="Times New Roman" w:cs="Times New Roman"/>
          <w:iCs/>
          <w:sz w:val="24"/>
          <w:szCs w:val="24"/>
          <w:lang w:eastAsia="en-US"/>
        </w:rPr>
        <w:t>1. Сергеев, А.А.</w:t>
      </w:r>
      <w:r w:rsidRPr="00561AC4">
        <w:rPr>
          <w:rFonts w:ascii="Times New Roman" w:eastAsia="Calibri" w:hAnsi="Times New Roman" w:cs="Times New Roman"/>
          <w:b/>
          <w:bCs/>
          <w:iCs/>
          <w:sz w:val="24"/>
          <w:szCs w:val="24"/>
          <w:lang w:eastAsia="en-US"/>
        </w:rPr>
        <w:t xml:space="preserve"> </w:t>
      </w:r>
      <w:r w:rsidRPr="00561AC4">
        <w:rPr>
          <w:rFonts w:ascii="Times New Roman" w:eastAsia="Calibri" w:hAnsi="Times New Roman" w:cs="Times New Roman"/>
          <w:iCs/>
          <w:sz w:val="24"/>
          <w:szCs w:val="24"/>
          <w:lang w:eastAsia="en-US"/>
        </w:rPr>
        <w:t xml:space="preserve">Бизнес-планирование: учебник и практикум для среднего профессионального образования / А.А. Сергеев. – 4-е изд., </w:t>
      </w:r>
      <w:proofErr w:type="spellStart"/>
      <w:r w:rsidRPr="00561AC4">
        <w:rPr>
          <w:rFonts w:ascii="Times New Roman" w:eastAsia="Calibri" w:hAnsi="Times New Roman" w:cs="Times New Roman"/>
          <w:iCs/>
          <w:sz w:val="24"/>
          <w:szCs w:val="24"/>
          <w:lang w:eastAsia="en-US"/>
        </w:rPr>
        <w:t>испр</w:t>
      </w:r>
      <w:proofErr w:type="spellEnd"/>
      <w:r w:rsidRPr="00561AC4">
        <w:rPr>
          <w:rFonts w:ascii="Times New Roman" w:eastAsia="Calibri" w:hAnsi="Times New Roman" w:cs="Times New Roman"/>
          <w:iCs/>
          <w:sz w:val="24"/>
          <w:szCs w:val="24"/>
          <w:lang w:eastAsia="en-US"/>
        </w:rPr>
        <w:t xml:space="preserve">. и доп. – Москва: Издательство </w:t>
      </w:r>
      <w:proofErr w:type="spellStart"/>
      <w:r w:rsidRPr="00561AC4">
        <w:rPr>
          <w:rFonts w:ascii="Times New Roman" w:eastAsia="Calibri" w:hAnsi="Times New Roman" w:cs="Times New Roman"/>
          <w:iCs/>
          <w:sz w:val="24"/>
          <w:szCs w:val="24"/>
          <w:lang w:eastAsia="en-US"/>
        </w:rPr>
        <w:t>Юрайт</w:t>
      </w:r>
      <w:proofErr w:type="spellEnd"/>
      <w:r w:rsidRPr="00561AC4">
        <w:rPr>
          <w:rFonts w:ascii="Times New Roman" w:eastAsia="Calibri" w:hAnsi="Times New Roman" w:cs="Times New Roman"/>
          <w:iCs/>
          <w:sz w:val="24"/>
          <w:szCs w:val="24"/>
          <w:lang w:eastAsia="en-US"/>
        </w:rPr>
        <w:t>, 2021. – 484 с. (Профессиональное образование).</w:t>
      </w:r>
    </w:p>
    <w:p w14:paraId="71161D66" w14:textId="77777777" w:rsidR="003929B1" w:rsidRPr="00561AC4" w:rsidRDefault="003929B1" w:rsidP="00561AC4">
      <w:pPr>
        <w:spacing w:after="0" w:line="240" w:lineRule="auto"/>
        <w:ind w:firstLine="426"/>
        <w:rPr>
          <w:rFonts w:ascii="Times New Roman" w:hAnsi="Times New Roman" w:cs="Times New Roman"/>
          <w:color w:val="000000" w:themeColor="text1"/>
          <w:sz w:val="24"/>
          <w:szCs w:val="24"/>
        </w:rPr>
      </w:pPr>
      <w:r w:rsidRPr="00561AC4">
        <w:rPr>
          <w:rFonts w:ascii="Times New Roman" w:hAnsi="Times New Roman" w:cs="Times New Roman"/>
          <w:color w:val="000000" w:themeColor="text1"/>
          <w:sz w:val="24"/>
          <w:szCs w:val="24"/>
        </w:rPr>
        <w:br w:type="page"/>
      </w:r>
    </w:p>
    <w:p w14:paraId="0F2649F0" w14:textId="263FBC38" w:rsidR="00662653" w:rsidRPr="00561AC4" w:rsidRDefault="00662653" w:rsidP="00561AC4">
      <w:pPr>
        <w:spacing w:after="0" w:line="240" w:lineRule="auto"/>
        <w:contextualSpacing/>
        <w:jc w:val="center"/>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lastRenderedPageBreak/>
        <w:t>4. КОНТРОЛЬ И ОЦЕНКА РЕЗУЛЬТАТОВ ОСВОЕНИЯ УЧЕБНОЙ ДИСЦИПЛИНЫ</w:t>
      </w:r>
    </w:p>
    <w:p w14:paraId="4AEF4564" w14:textId="77777777" w:rsidR="00662653" w:rsidRPr="00561AC4" w:rsidRDefault="00662653" w:rsidP="00561AC4">
      <w:pPr>
        <w:spacing w:after="0" w:line="240" w:lineRule="auto"/>
        <w:contextualSpacing/>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4"/>
        <w:gridCol w:w="3288"/>
        <w:gridCol w:w="2565"/>
      </w:tblGrid>
      <w:tr w:rsidR="00662653" w:rsidRPr="00561AC4" w14:paraId="463B977F" w14:textId="77777777" w:rsidTr="00561AC4">
        <w:tc>
          <w:tcPr>
            <w:tcW w:w="2113" w:type="pct"/>
            <w:vAlign w:val="center"/>
          </w:tcPr>
          <w:p w14:paraId="5845F8ED" w14:textId="7F6E39D1" w:rsidR="00662653" w:rsidRPr="00561AC4" w:rsidRDefault="00662653" w:rsidP="00561AC4">
            <w:pPr>
              <w:spacing w:after="0" w:line="240" w:lineRule="auto"/>
              <w:jc w:val="center"/>
              <w:rPr>
                <w:rFonts w:ascii="Times New Roman" w:eastAsia="Times New Roman" w:hAnsi="Times New Roman" w:cs="Times New Roman"/>
                <w:sz w:val="24"/>
                <w:szCs w:val="24"/>
              </w:rPr>
            </w:pPr>
            <w:r w:rsidRPr="00561AC4">
              <w:rPr>
                <w:rFonts w:ascii="Times New Roman" w:eastAsia="Times New Roman" w:hAnsi="Times New Roman" w:cs="Times New Roman"/>
                <w:b/>
                <w:bCs/>
                <w:i/>
                <w:sz w:val="24"/>
                <w:szCs w:val="24"/>
              </w:rPr>
              <w:t>Результаты обучения</w:t>
            </w:r>
          </w:p>
        </w:tc>
        <w:tc>
          <w:tcPr>
            <w:tcW w:w="1622" w:type="pct"/>
            <w:vAlign w:val="center"/>
          </w:tcPr>
          <w:p w14:paraId="0F6B6FA5" w14:textId="77777777" w:rsidR="00662653" w:rsidRPr="00561AC4" w:rsidRDefault="00662653" w:rsidP="00561AC4">
            <w:pPr>
              <w:spacing w:after="0" w:line="240" w:lineRule="auto"/>
              <w:jc w:val="center"/>
              <w:rPr>
                <w:rFonts w:ascii="Times New Roman" w:eastAsia="Times New Roman" w:hAnsi="Times New Roman" w:cs="Times New Roman"/>
                <w:b/>
                <w:bCs/>
                <w:i/>
                <w:sz w:val="24"/>
                <w:szCs w:val="24"/>
              </w:rPr>
            </w:pPr>
            <w:r w:rsidRPr="00561AC4">
              <w:rPr>
                <w:rFonts w:ascii="Times New Roman" w:eastAsia="Times New Roman" w:hAnsi="Times New Roman" w:cs="Times New Roman"/>
                <w:b/>
                <w:bCs/>
                <w:i/>
                <w:sz w:val="24"/>
                <w:szCs w:val="24"/>
              </w:rPr>
              <w:t>Критерии оценки</w:t>
            </w:r>
          </w:p>
        </w:tc>
        <w:tc>
          <w:tcPr>
            <w:tcW w:w="1265" w:type="pct"/>
            <w:vAlign w:val="center"/>
          </w:tcPr>
          <w:p w14:paraId="27A6D4B9" w14:textId="77777777" w:rsidR="00662653" w:rsidRPr="00561AC4" w:rsidRDefault="00662653" w:rsidP="00561AC4">
            <w:pPr>
              <w:spacing w:after="0" w:line="240" w:lineRule="auto"/>
              <w:jc w:val="center"/>
              <w:rPr>
                <w:rFonts w:ascii="Times New Roman" w:eastAsia="Times New Roman" w:hAnsi="Times New Roman" w:cs="Times New Roman"/>
                <w:b/>
                <w:bCs/>
                <w:i/>
                <w:sz w:val="24"/>
                <w:szCs w:val="24"/>
              </w:rPr>
            </w:pPr>
            <w:r w:rsidRPr="00561AC4">
              <w:rPr>
                <w:rFonts w:ascii="Times New Roman" w:eastAsia="Times New Roman" w:hAnsi="Times New Roman" w:cs="Times New Roman"/>
                <w:b/>
                <w:bCs/>
                <w:i/>
                <w:sz w:val="24"/>
                <w:szCs w:val="24"/>
              </w:rPr>
              <w:t>Методы оценки</w:t>
            </w:r>
          </w:p>
        </w:tc>
      </w:tr>
      <w:tr w:rsidR="00662653" w:rsidRPr="00561AC4" w14:paraId="279FA29F" w14:textId="77777777" w:rsidTr="00561AC4">
        <w:tc>
          <w:tcPr>
            <w:tcW w:w="2113" w:type="pct"/>
          </w:tcPr>
          <w:p w14:paraId="772FB841" w14:textId="77777777" w:rsidR="00662653" w:rsidRPr="00561AC4" w:rsidRDefault="00662653" w:rsidP="00561AC4">
            <w:pPr>
              <w:spacing w:after="0" w:line="240" w:lineRule="auto"/>
              <w:rPr>
                <w:rFonts w:ascii="Times New Roman" w:eastAsia="Times New Roman" w:hAnsi="Times New Roman" w:cs="Times New Roman"/>
                <w:b/>
                <w:iCs/>
                <w:sz w:val="24"/>
                <w:szCs w:val="24"/>
              </w:rPr>
            </w:pPr>
            <w:r w:rsidRPr="00561AC4">
              <w:rPr>
                <w:rFonts w:ascii="Times New Roman" w:eastAsia="Times New Roman" w:hAnsi="Times New Roman" w:cs="Times New Roman"/>
                <w:b/>
                <w:iCs/>
                <w:sz w:val="24"/>
                <w:szCs w:val="24"/>
              </w:rPr>
              <w:t>Знать:</w:t>
            </w:r>
          </w:p>
          <w:p w14:paraId="7CBC7CA3"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группы потребностей человека;</w:t>
            </w:r>
          </w:p>
          <w:p w14:paraId="66067020"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экономические явления и процессы общественной жизни;</w:t>
            </w:r>
          </w:p>
          <w:p w14:paraId="20085FA8"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влияние инфляции на повседневную жизнь;</w:t>
            </w:r>
          </w:p>
          <w:p w14:paraId="7C4A7650"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виды налогов;</w:t>
            </w:r>
          </w:p>
          <w:p w14:paraId="4FA9C370"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сферы применения различных форм денег</w:t>
            </w:r>
          </w:p>
          <w:p w14:paraId="3EBB7A93" w14:textId="77777777" w:rsidR="00662653" w:rsidRPr="00561AC4" w:rsidRDefault="00662653" w:rsidP="00561AC4">
            <w:pPr>
              <w:spacing w:after="0" w:line="240" w:lineRule="auto"/>
              <w:rPr>
                <w:rFonts w:ascii="Times New Roman" w:eastAsia="Times New Roman" w:hAnsi="Times New Roman" w:cs="Times New Roman"/>
                <w:bCs/>
                <w:iCs/>
                <w:sz w:val="24"/>
                <w:szCs w:val="24"/>
              </w:rPr>
            </w:pPr>
          </w:p>
        </w:tc>
        <w:tc>
          <w:tcPr>
            <w:tcW w:w="1622" w:type="pct"/>
          </w:tcPr>
          <w:p w14:paraId="395A3FE8" w14:textId="77777777" w:rsidR="00662653" w:rsidRPr="00561AC4" w:rsidRDefault="00662653" w:rsidP="00561AC4">
            <w:pPr>
              <w:spacing w:after="0" w:line="240" w:lineRule="auto"/>
              <w:rPr>
                <w:rFonts w:ascii="Times New Roman" w:eastAsia="Calibri" w:hAnsi="Times New Roman" w:cs="Times New Roman"/>
                <w:sz w:val="24"/>
                <w:szCs w:val="24"/>
                <w:lang w:eastAsia="en-US"/>
              </w:rPr>
            </w:pPr>
            <w:r w:rsidRPr="00561AC4">
              <w:rPr>
                <w:rFonts w:ascii="Times New Roman" w:eastAsia="Calibri" w:hAnsi="Times New Roman" w:cs="Times New Roman"/>
                <w:sz w:val="24"/>
                <w:szCs w:val="24"/>
                <w:lang w:eastAsia="en-US"/>
              </w:rPr>
              <w:t>Характеристики демонстрируемых знаний, которые могут быть проверены:</w:t>
            </w:r>
          </w:p>
          <w:p w14:paraId="56526D57" w14:textId="77777777" w:rsidR="00662653" w:rsidRPr="00561AC4" w:rsidRDefault="00662653" w:rsidP="00561AC4">
            <w:pPr>
              <w:spacing w:after="0" w:line="240" w:lineRule="auto"/>
              <w:rPr>
                <w:rFonts w:ascii="Times New Roman" w:eastAsia="Calibri" w:hAnsi="Times New Roman" w:cs="Times New Roman"/>
                <w:sz w:val="24"/>
                <w:szCs w:val="24"/>
                <w:lang w:eastAsia="en-US"/>
              </w:rPr>
            </w:pPr>
            <w:r w:rsidRPr="00561AC4">
              <w:rPr>
                <w:rFonts w:ascii="Times New Roman" w:eastAsia="Calibri" w:hAnsi="Times New Roman" w:cs="Times New Roman"/>
                <w:sz w:val="24"/>
                <w:szCs w:val="24"/>
                <w:lang w:eastAsia="en-US"/>
              </w:rPr>
              <w:t>- демонстрируется понимание сущности рассматриваемых экономических явлений и процессов общественной жизни;</w:t>
            </w:r>
          </w:p>
          <w:p w14:paraId="33397614" w14:textId="77777777" w:rsidR="00662653" w:rsidRPr="00561AC4" w:rsidRDefault="00662653" w:rsidP="00561AC4">
            <w:pPr>
              <w:spacing w:after="0" w:line="240" w:lineRule="auto"/>
              <w:rPr>
                <w:rFonts w:ascii="Times New Roman" w:eastAsia="Calibri" w:hAnsi="Times New Roman" w:cs="Times New Roman"/>
                <w:sz w:val="24"/>
                <w:szCs w:val="24"/>
                <w:lang w:eastAsia="en-US"/>
              </w:rPr>
            </w:pPr>
            <w:r w:rsidRPr="00561AC4">
              <w:rPr>
                <w:rFonts w:ascii="Times New Roman" w:eastAsia="Calibri" w:hAnsi="Times New Roman" w:cs="Times New Roman"/>
                <w:sz w:val="24"/>
                <w:szCs w:val="24"/>
                <w:lang w:eastAsia="en-US"/>
              </w:rPr>
              <w:t>- демонстрируется умение аргументированно анализировать изучаемый материал;</w:t>
            </w:r>
          </w:p>
          <w:p w14:paraId="748443AC" w14:textId="77777777" w:rsidR="00662653" w:rsidRPr="00561AC4" w:rsidRDefault="00662653" w:rsidP="00561AC4">
            <w:pPr>
              <w:spacing w:after="0" w:line="240" w:lineRule="auto"/>
              <w:rPr>
                <w:rFonts w:ascii="Times New Roman" w:eastAsia="Calibri" w:hAnsi="Times New Roman" w:cs="Times New Roman"/>
                <w:sz w:val="24"/>
                <w:szCs w:val="24"/>
                <w:lang w:eastAsia="en-US"/>
              </w:rPr>
            </w:pPr>
            <w:r w:rsidRPr="00561AC4">
              <w:rPr>
                <w:rFonts w:ascii="Times New Roman" w:eastAsia="Calibri" w:hAnsi="Times New Roman" w:cs="Times New Roman"/>
                <w:sz w:val="24"/>
                <w:szCs w:val="24"/>
                <w:lang w:eastAsia="en-US"/>
              </w:rPr>
              <w:t xml:space="preserve">- ответы на тестовые задания содержат не менее 90% правильных ответов – оценка «отлично», </w:t>
            </w:r>
          </w:p>
          <w:p w14:paraId="11251898" w14:textId="77777777" w:rsidR="00662653" w:rsidRPr="00561AC4" w:rsidRDefault="00662653" w:rsidP="00561AC4">
            <w:pPr>
              <w:spacing w:after="0" w:line="240" w:lineRule="auto"/>
              <w:rPr>
                <w:rFonts w:ascii="Times New Roman" w:eastAsia="Calibri" w:hAnsi="Times New Roman" w:cs="Times New Roman"/>
                <w:sz w:val="24"/>
                <w:szCs w:val="24"/>
                <w:lang w:eastAsia="en-US"/>
              </w:rPr>
            </w:pPr>
            <w:r w:rsidRPr="00561AC4">
              <w:rPr>
                <w:rFonts w:ascii="Times New Roman" w:eastAsia="Calibri" w:hAnsi="Times New Roman" w:cs="Times New Roman"/>
                <w:sz w:val="24"/>
                <w:szCs w:val="24"/>
                <w:lang w:eastAsia="en-US"/>
              </w:rPr>
              <w:t xml:space="preserve">не менее 75% правильных ответов – оценка «хорошо», </w:t>
            </w:r>
          </w:p>
          <w:p w14:paraId="572D437A" w14:textId="77777777" w:rsidR="00662653" w:rsidRPr="00561AC4" w:rsidRDefault="00662653" w:rsidP="00561AC4">
            <w:pPr>
              <w:spacing w:after="0" w:line="240" w:lineRule="auto"/>
              <w:rPr>
                <w:rFonts w:ascii="Times New Roman" w:eastAsia="Calibri" w:hAnsi="Times New Roman" w:cs="Times New Roman"/>
                <w:sz w:val="24"/>
                <w:szCs w:val="24"/>
                <w:lang w:eastAsia="en-US"/>
              </w:rPr>
            </w:pPr>
            <w:r w:rsidRPr="00561AC4">
              <w:rPr>
                <w:rFonts w:ascii="Times New Roman" w:eastAsia="Calibri" w:hAnsi="Times New Roman" w:cs="Times New Roman"/>
                <w:sz w:val="24"/>
                <w:szCs w:val="24"/>
                <w:lang w:eastAsia="en-US"/>
              </w:rPr>
              <w:t>не менее 60% правильных ответов – оценка «удовлетворительно»</w:t>
            </w:r>
          </w:p>
        </w:tc>
        <w:tc>
          <w:tcPr>
            <w:tcW w:w="1265" w:type="pct"/>
          </w:tcPr>
          <w:p w14:paraId="7E828B5D" w14:textId="77777777" w:rsidR="00662653" w:rsidRPr="00561AC4" w:rsidRDefault="00662653" w:rsidP="00561AC4">
            <w:pPr>
              <w:spacing w:after="0" w:line="240" w:lineRule="auto"/>
              <w:rPr>
                <w:rFonts w:ascii="Times New Roman" w:eastAsia="Calibri" w:hAnsi="Times New Roman" w:cs="Times New Roman"/>
                <w:sz w:val="24"/>
                <w:szCs w:val="24"/>
                <w:lang w:eastAsia="en-US"/>
              </w:rPr>
            </w:pPr>
            <w:r w:rsidRPr="00561AC4">
              <w:rPr>
                <w:rFonts w:ascii="Times New Roman" w:eastAsia="Calibri" w:hAnsi="Times New Roman" w:cs="Times New Roman"/>
                <w:sz w:val="24"/>
                <w:szCs w:val="24"/>
                <w:lang w:eastAsia="en-US"/>
              </w:rPr>
              <w:t>Устные ответы на контрольные вопросы</w:t>
            </w:r>
          </w:p>
          <w:p w14:paraId="71296C23" w14:textId="47EB09B4" w:rsidR="00662653" w:rsidRDefault="00662653" w:rsidP="00561AC4">
            <w:pPr>
              <w:spacing w:after="0" w:line="240" w:lineRule="auto"/>
              <w:rPr>
                <w:rFonts w:ascii="Times New Roman" w:eastAsia="Calibri" w:hAnsi="Times New Roman" w:cs="Times New Roman"/>
                <w:sz w:val="24"/>
                <w:szCs w:val="24"/>
                <w:lang w:eastAsia="en-US"/>
              </w:rPr>
            </w:pPr>
            <w:r w:rsidRPr="00561AC4">
              <w:rPr>
                <w:rFonts w:ascii="Times New Roman" w:eastAsia="Calibri" w:hAnsi="Times New Roman" w:cs="Times New Roman"/>
                <w:sz w:val="24"/>
                <w:szCs w:val="24"/>
                <w:lang w:eastAsia="en-US"/>
              </w:rPr>
              <w:t>Тестирование</w:t>
            </w:r>
          </w:p>
          <w:p w14:paraId="1EE02A37" w14:textId="1905340B" w:rsidR="00D7685F" w:rsidRPr="00561AC4" w:rsidRDefault="00D7685F" w:rsidP="00561AC4">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Контрольная работа</w:t>
            </w:r>
          </w:p>
          <w:p w14:paraId="5D267692" w14:textId="45D5D60E" w:rsidR="00662653" w:rsidRPr="00561AC4" w:rsidRDefault="00662653" w:rsidP="00561AC4">
            <w:pPr>
              <w:spacing w:after="0" w:line="240" w:lineRule="auto"/>
              <w:rPr>
                <w:rFonts w:ascii="Times New Roman" w:eastAsia="Times New Roman" w:hAnsi="Times New Roman" w:cs="Times New Roman"/>
                <w:bCs/>
                <w:i/>
                <w:sz w:val="24"/>
                <w:szCs w:val="24"/>
              </w:rPr>
            </w:pPr>
          </w:p>
        </w:tc>
      </w:tr>
      <w:tr w:rsidR="00662653" w:rsidRPr="00561AC4" w14:paraId="2E5EC2F4" w14:textId="77777777" w:rsidTr="00561AC4">
        <w:trPr>
          <w:trHeight w:val="896"/>
        </w:trPr>
        <w:tc>
          <w:tcPr>
            <w:tcW w:w="2113" w:type="pct"/>
          </w:tcPr>
          <w:p w14:paraId="3AA27852" w14:textId="646BA6AD" w:rsidR="00662653" w:rsidRPr="00561AC4" w:rsidRDefault="00662653" w:rsidP="00561AC4">
            <w:pPr>
              <w:spacing w:after="0" w:line="240" w:lineRule="auto"/>
              <w:rPr>
                <w:rFonts w:ascii="Times New Roman" w:eastAsia="Times New Roman" w:hAnsi="Times New Roman" w:cs="Times New Roman"/>
                <w:b/>
                <w:iCs/>
                <w:sz w:val="24"/>
                <w:szCs w:val="24"/>
              </w:rPr>
            </w:pPr>
            <w:r w:rsidRPr="00561AC4">
              <w:rPr>
                <w:rFonts w:ascii="Times New Roman" w:eastAsia="Times New Roman" w:hAnsi="Times New Roman" w:cs="Times New Roman"/>
                <w:b/>
                <w:iCs/>
                <w:sz w:val="24"/>
                <w:szCs w:val="24"/>
              </w:rPr>
              <w:t>Уметь:</w:t>
            </w:r>
          </w:p>
          <w:p w14:paraId="05EEBA5C"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выполнять несложные практические задания по анализу состояния личных финансов;</w:t>
            </w:r>
          </w:p>
          <w:p w14:paraId="3270035C"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анализировать структуру семейного бюджета;</w:t>
            </w:r>
          </w:p>
          <w:p w14:paraId="0E3DB325"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формулировать финансовые цели, предварительно оценивать их достижимость;</w:t>
            </w:r>
          </w:p>
          <w:p w14:paraId="700E5A4C"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анализировать несложные ситуации, связанные с гражданскими, трудовыми правоотношениями в области личных финансов;</w:t>
            </w:r>
          </w:p>
          <w:p w14:paraId="71AAF6DD"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различать виды ценных бумаг;</w:t>
            </w:r>
          </w:p>
          <w:p w14:paraId="46CD73CC"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определять практическое назначение основных элементов банковской системы;</w:t>
            </w:r>
          </w:p>
          <w:p w14:paraId="52E02828"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различать виды кредитов и сферу их использования;</w:t>
            </w:r>
          </w:p>
          <w:p w14:paraId="7C717892"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рассчитывать процентные ставки по кредиту;</w:t>
            </w:r>
          </w:p>
          <w:p w14:paraId="282B646A"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выявлять признаки мошенничества на финансовом рынке в отношении физических лиц</w:t>
            </w:r>
          </w:p>
        </w:tc>
        <w:tc>
          <w:tcPr>
            <w:tcW w:w="1622" w:type="pct"/>
          </w:tcPr>
          <w:p w14:paraId="23B7F53A"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Характеристики демонстрируемых умений:</w:t>
            </w:r>
          </w:p>
          <w:p w14:paraId="45405B55"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демонстрируется умение самостоятельно получать результаты выполнения заданий;</w:t>
            </w:r>
          </w:p>
          <w:p w14:paraId="50FCABF0"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демонстрируется умение устанавливать связи между изучаемыми понятиями</w:t>
            </w:r>
          </w:p>
          <w:p w14:paraId="085CEAC9" w14:textId="77777777" w:rsidR="00662653" w:rsidRPr="00561AC4" w:rsidRDefault="00662653" w:rsidP="00561AC4">
            <w:pPr>
              <w:spacing w:after="0" w:line="240" w:lineRule="auto"/>
              <w:rPr>
                <w:rFonts w:ascii="Times New Roman" w:eastAsia="Times New Roman" w:hAnsi="Times New Roman" w:cs="Times New Roman"/>
                <w:bCs/>
                <w:iCs/>
                <w:sz w:val="24"/>
                <w:szCs w:val="24"/>
              </w:rPr>
            </w:pPr>
          </w:p>
          <w:p w14:paraId="6FA7D744" w14:textId="77777777" w:rsidR="00662653" w:rsidRPr="00561AC4" w:rsidRDefault="00662653" w:rsidP="00561AC4">
            <w:pPr>
              <w:spacing w:after="0" w:line="240" w:lineRule="auto"/>
              <w:rPr>
                <w:rFonts w:ascii="Times New Roman" w:eastAsia="Times New Roman" w:hAnsi="Times New Roman" w:cs="Times New Roman"/>
                <w:bCs/>
                <w:iCs/>
                <w:sz w:val="24"/>
                <w:szCs w:val="24"/>
              </w:rPr>
            </w:pPr>
          </w:p>
          <w:p w14:paraId="14FA3907"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xml:space="preserve"> </w:t>
            </w:r>
          </w:p>
          <w:p w14:paraId="5E6A759E" w14:textId="77777777" w:rsidR="00662653" w:rsidRPr="00561AC4" w:rsidRDefault="00662653" w:rsidP="00561AC4">
            <w:pPr>
              <w:spacing w:after="0" w:line="240" w:lineRule="auto"/>
              <w:rPr>
                <w:rFonts w:ascii="Times New Roman" w:eastAsia="Times New Roman" w:hAnsi="Times New Roman" w:cs="Times New Roman"/>
                <w:bCs/>
                <w:iCs/>
                <w:sz w:val="24"/>
                <w:szCs w:val="24"/>
              </w:rPr>
            </w:pPr>
          </w:p>
          <w:p w14:paraId="352F1174" w14:textId="77777777" w:rsidR="00662653" w:rsidRPr="00561AC4" w:rsidRDefault="00662653" w:rsidP="00561AC4">
            <w:pPr>
              <w:spacing w:after="0" w:line="240" w:lineRule="auto"/>
              <w:rPr>
                <w:rFonts w:ascii="Times New Roman" w:eastAsia="Times New Roman" w:hAnsi="Times New Roman" w:cs="Times New Roman"/>
                <w:bCs/>
                <w:iCs/>
                <w:sz w:val="24"/>
                <w:szCs w:val="24"/>
              </w:rPr>
            </w:pPr>
          </w:p>
        </w:tc>
        <w:tc>
          <w:tcPr>
            <w:tcW w:w="1265" w:type="pct"/>
          </w:tcPr>
          <w:p w14:paraId="69BD6DEC" w14:textId="591C1B98" w:rsidR="00662653"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Оценка результатов выполнения практических работ</w:t>
            </w:r>
          </w:p>
          <w:p w14:paraId="1DAA3854" w14:textId="77777777" w:rsidR="00D7685F" w:rsidRPr="00561AC4" w:rsidRDefault="00D7685F" w:rsidP="00D7685F">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Контрольная работа</w:t>
            </w:r>
          </w:p>
          <w:p w14:paraId="265B7528" w14:textId="77777777" w:rsidR="00D7685F" w:rsidRPr="00561AC4" w:rsidRDefault="00D7685F" w:rsidP="00561AC4">
            <w:pPr>
              <w:spacing w:after="0" w:line="240" w:lineRule="auto"/>
              <w:rPr>
                <w:rFonts w:ascii="Times New Roman" w:eastAsia="Times New Roman" w:hAnsi="Times New Roman" w:cs="Times New Roman"/>
                <w:bCs/>
                <w:iCs/>
                <w:sz w:val="24"/>
                <w:szCs w:val="24"/>
              </w:rPr>
            </w:pPr>
          </w:p>
          <w:p w14:paraId="232EEE52" w14:textId="77777777" w:rsidR="00662653" w:rsidRPr="00561AC4" w:rsidRDefault="00662653" w:rsidP="00561AC4">
            <w:pPr>
              <w:spacing w:after="0" w:line="240" w:lineRule="auto"/>
              <w:rPr>
                <w:rFonts w:ascii="Times New Roman" w:eastAsia="Times New Roman" w:hAnsi="Times New Roman" w:cs="Times New Roman"/>
                <w:bCs/>
                <w:iCs/>
                <w:sz w:val="24"/>
                <w:szCs w:val="24"/>
              </w:rPr>
            </w:pPr>
          </w:p>
          <w:p w14:paraId="05720DE4" w14:textId="77777777" w:rsidR="00662653" w:rsidRPr="00561AC4" w:rsidRDefault="00662653" w:rsidP="00561AC4">
            <w:pPr>
              <w:spacing w:after="0" w:line="240" w:lineRule="auto"/>
              <w:rPr>
                <w:rFonts w:ascii="Times New Roman" w:eastAsia="Times New Roman" w:hAnsi="Times New Roman" w:cs="Times New Roman"/>
                <w:bCs/>
                <w:i/>
                <w:sz w:val="24"/>
                <w:szCs w:val="24"/>
              </w:rPr>
            </w:pPr>
          </w:p>
          <w:p w14:paraId="038B86F9" w14:textId="77777777" w:rsidR="00662653" w:rsidRPr="00561AC4" w:rsidRDefault="00662653" w:rsidP="00561AC4">
            <w:pPr>
              <w:spacing w:after="0" w:line="240" w:lineRule="auto"/>
              <w:rPr>
                <w:rFonts w:ascii="Times New Roman" w:eastAsia="Times New Roman" w:hAnsi="Times New Roman" w:cs="Times New Roman"/>
                <w:bCs/>
                <w:i/>
                <w:sz w:val="24"/>
                <w:szCs w:val="24"/>
              </w:rPr>
            </w:pPr>
          </w:p>
          <w:p w14:paraId="1AC5B934" w14:textId="77777777" w:rsidR="00662653" w:rsidRPr="00561AC4" w:rsidRDefault="00662653" w:rsidP="00561AC4">
            <w:pPr>
              <w:spacing w:after="0" w:line="240" w:lineRule="auto"/>
              <w:rPr>
                <w:rFonts w:ascii="Times New Roman" w:eastAsia="Times New Roman" w:hAnsi="Times New Roman" w:cs="Times New Roman"/>
                <w:bCs/>
                <w:i/>
                <w:sz w:val="24"/>
                <w:szCs w:val="24"/>
              </w:rPr>
            </w:pPr>
          </w:p>
        </w:tc>
      </w:tr>
    </w:tbl>
    <w:p w14:paraId="08DBE349" w14:textId="38B43089" w:rsidR="00344533" w:rsidRPr="00561AC4" w:rsidRDefault="00344533" w:rsidP="00561AC4">
      <w:pPr>
        <w:spacing w:after="0" w:line="240" w:lineRule="auto"/>
        <w:rPr>
          <w:rFonts w:ascii="Times New Roman" w:hAnsi="Times New Roman" w:cs="Times New Roman"/>
          <w:sz w:val="24"/>
          <w:szCs w:val="24"/>
        </w:rPr>
      </w:pPr>
    </w:p>
    <w:sectPr w:rsidR="00344533" w:rsidRPr="00561AC4" w:rsidSect="00561AC4">
      <w:footerReference w:type="even" r:id="rId13"/>
      <w:footerReference w:type="default" r:id="rId14"/>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C567C" w14:textId="77777777" w:rsidR="004D01A4" w:rsidRDefault="004D01A4" w:rsidP="00126A96">
      <w:pPr>
        <w:spacing w:after="0" w:line="240" w:lineRule="auto"/>
      </w:pPr>
      <w:r>
        <w:separator/>
      </w:r>
    </w:p>
  </w:endnote>
  <w:endnote w:type="continuationSeparator" w:id="0">
    <w:p w14:paraId="14A6DC06" w14:textId="77777777" w:rsidR="004D01A4" w:rsidRDefault="004D01A4"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no Pro">
    <w:panose1 w:val="00000000000000000000"/>
    <w:charset w:val="00"/>
    <w:family w:val="roman"/>
    <w:notTrueType/>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634257"/>
      <w:docPartObj>
        <w:docPartGallery w:val="Page Numbers (Bottom of Page)"/>
        <w:docPartUnique/>
      </w:docPartObj>
    </w:sdtPr>
    <w:sdtEndPr/>
    <w:sdtContent>
      <w:p w14:paraId="45845CE6" w14:textId="77777777" w:rsidR="00D7685F" w:rsidRDefault="00D7685F">
        <w:pPr>
          <w:pStyle w:val="a3"/>
          <w:jc w:val="center"/>
        </w:pPr>
        <w:r>
          <w:fldChar w:fldCharType="begin"/>
        </w:r>
        <w:r>
          <w:instrText>PAGE   \* MERGEFORMAT</w:instrText>
        </w:r>
        <w:r>
          <w:fldChar w:fldCharType="separate"/>
        </w:r>
        <w:r w:rsidR="0027559D">
          <w:rPr>
            <w:noProof/>
          </w:rPr>
          <w:t>10</w:t>
        </w:r>
        <w:r>
          <w:fldChar w:fldCharType="end"/>
        </w:r>
      </w:p>
    </w:sdtContent>
  </w:sdt>
  <w:p w14:paraId="01ECC231" w14:textId="77777777" w:rsidR="00D7685F" w:rsidRDefault="00D7685F">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E4B2D" w14:textId="77777777" w:rsidR="00D7685F" w:rsidRDefault="00D7685F"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D7685F" w:rsidRDefault="00D7685F" w:rsidP="00FB3D8F">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80DE7" w14:textId="77777777" w:rsidR="00D7685F" w:rsidRDefault="00D7685F">
    <w:pPr>
      <w:pStyle w:val="a3"/>
      <w:jc w:val="right"/>
    </w:pPr>
    <w:r>
      <w:fldChar w:fldCharType="begin"/>
    </w:r>
    <w:r>
      <w:instrText>PAGE   \* MERGEFORMAT</w:instrText>
    </w:r>
    <w:r>
      <w:fldChar w:fldCharType="separate"/>
    </w:r>
    <w:r w:rsidR="0027559D">
      <w:rPr>
        <w:noProof/>
      </w:rPr>
      <w:t>11</w:t>
    </w:r>
    <w:r>
      <w:rPr>
        <w:noProof/>
      </w:rPr>
      <w:fldChar w:fldCharType="end"/>
    </w:r>
  </w:p>
  <w:p w14:paraId="3F4A1914" w14:textId="77777777" w:rsidR="00D7685F" w:rsidRDefault="00D7685F" w:rsidP="00FB3D8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7A6E7" w14:textId="77777777" w:rsidR="004D01A4" w:rsidRDefault="004D01A4" w:rsidP="00126A96">
      <w:pPr>
        <w:spacing w:after="0" w:line="240" w:lineRule="auto"/>
      </w:pPr>
      <w:r>
        <w:separator/>
      </w:r>
    </w:p>
  </w:footnote>
  <w:footnote w:type="continuationSeparator" w:id="0">
    <w:p w14:paraId="20783F4D" w14:textId="77777777" w:rsidR="004D01A4" w:rsidRDefault="004D01A4" w:rsidP="00126A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15:restartNumberingAfterBreak="0">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2B7741AD"/>
    <w:multiLevelType w:val="hybridMultilevel"/>
    <w:tmpl w:val="8680806E"/>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B015F2"/>
    <w:multiLevelType w:val="hybridMultilevel"/>
    <w:tmpl w:val="BCD01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A266FF"/>
    <w:multiLevelType w:val="hybridMultilevel"/>
    <w:tmpl w:val="2D5C9024"/>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23B1ABD"/>
    <w:multiLevelType w:val="hybridMultilevel"/>
    <w:tmpl w:val="EF320BA8"/>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9" w15:restartNumberingAfterBreak="0">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num w:numId="1">
    <w:abstractNumId w:val="3"/>
  </w:num>
  <w:num w:numId="2">
    <w:abstractNumId w:val="27"/>
  </w:num>
  <w:num w:numId="3">
    <w:abstractNumId w:val="4"/>
  </w:num>
  <w:num w:numId="4">
    <w:abstractNumId w:val="1"/>
  </w:num>
  <w:num w:numId="5">
    <w:abstractNumId w:val="5"/>
  </w:num>
  <w:num w:numId="6">
    <w:abstractNumId w:val="8"/>
  </w:num>
  <w:num w:numId="7">
    <w:abstractNumId w:val="19"/>
  </w:num>
  <w:num w:numId="8">
    <w:abstractNumId w:val="12"/>
  </w:num>
  <w:num w:numId="9">
    <w:abstractNumId w:val="11"/>
  </w:num>
  <w:num w:numId="10">
    <w:abstractNumId w:val="2"/>
  </w:num>
  <w:num w:numId="11">
    <w:abstractNumId w:val="16"/>
  </w:num>
  <w:num w:numId="12">
    <w:abstractNumId w:val="24"/>
  </w:num>
  <w:num w:numId="13">
    <w:abstractNumId w:val="0"/>
  </w:num>
  <w:num w:numId="14">
    <w:abstractNumId w:val="28"/>
  </w:num>
  <w:num w:numId="15">
    <w:abstractNumId w:val="21"/>
  </w:num>
  <w:num w:numId="16">
    <w:abstractNumId w:val="15"/>
  </w:num>
  <w:num w:numId="17">
    <w:abstractNumId w:val="17"/>
  </w:num>
  <w:num w:numId="18">
    <w:abstractNumId w:val="14"/>
  </w:num>
  <w:num w:numId="19">
    <w:abstractNumId w:val="23"/>
  </w:num>
  <w:num w:numId="20">
    <w:abstractNumId w:val="13"/>
  </w:num>
  <w:num w:numId="21">
    <w:abstractNumId w:val="6"/>
  </w:num>
  <w:num w:numId="22">
    <w:abstractNumId w:val="7"/>
  </w:num>
  <w:num w:numId="23">
    <w:abstractNumId w:val="18"/>
  </w:num>
  <w:num w:numId="24">
    <w:abstractNumId w:val="29"/>
  </w:num>
  <w:num w:numId="25">
    <w:abstractNumId w:val="25"/>
  </w:num>
  <w:num w:numId="26">
    <w:abstractNumId w:val="30"/>
  </w:num>
  <w:num w:numId="27">
    <w:abstractNumId w:val="20"/>
  </w:num>
  <w:num w:numId="28">
    <w:abstractNumId w:val="10"/>
  </w:num>
  <w:num w:numId="29">
    <w:abstractNumId w:val="22"/>
  </w:num>
  <w:num w:numId="30">
    <w:abstractNumId w:val="26"/>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138F"/>
    <w:rsid w:val="00001941"/>
    <w:rsid w:val="00032657"/>
    <w:rsid w:val="00040481"/>
    <w:rsid w:val="000408B2"/>
    <w:rsid w:val="0006562A"/>
    <w:rsid w:val="000B0F94"/>
    <w:rsid w:val="000B116A"/>
    <w:rsid w:val="000D0E60"/>
    <w:rsid w:val="000D5175"/>
    <w:rsid w:val="00126A96"/>
    <w:rsid w:val="001503D5"/>
    <w:rsid w:val="00151540"/>
    <w:rsid w:val="00164B80"/>
    <w:rsid w:val="00166DE3"/>
    <w:rsid w:val="00175DF1"/>
    <w:rsid w:val="0018045C"/>
    <w:rsid w:val="001A3E23"/>
    <w:rsid w:val="001A622F"/>
    <w:rsid w:val="001E60A3"/>
    <w:rsid w:val="001F0830"/>
    <w:rsid w:val="001F2B71"/>
    <w:rsid w:val="001F7A35"/>
    <w:rsid w:val="002040DE"/>
    <w:rsid w:val="00214D28"/>
    <w:rsid w:val="00244224"/>
    <w:rsid w:val="0024467B"/>
    <w:rsid w:val="00247181"/>
    <w:rsid w:val="00253D8C"/>
    <w:rsid w:val="0025645B"/>
    <w:rsid w:val="00265C68"/>
    <w:rsid w:val="0027559D"/>
    <w:rsid w:val="00290029"/>
    <w:rsid w:val="002B3552"/>
    <w:rsid w:val="002C1F2F"/>
    <w:rsid w:val="002F6670"/>
    <w:rsid w:val="00316266"/>
    <w:rsid w:val="003231C6"/>
    <w:rsid w:val="00326FF6"/>
    <w:rsid w:val="003350FB"/>
    <w:rsid w:val="0033693D"/>
    <w:rsid w:val="00344533"/>
    <w:rsid w:val="00346C21"/>
    <w:rsid w:val="00362DEB"/>
    <w:rsid w:val="00365F69"/>
    <w:rsid w:val="0036784F"/>
    <w:rsid w:val="0037785A"/>
    <w:rsid w:val="00382CE5"/>
    <w:rsid w:val="00385F07"/>
    <w:rsid w:val="003929B1"/>
    <w:rsid w:val="003B3E8D"/>
    <w:rsid w:val="003E6850"/>
    <w:rsid w:val="003F1D86"/>
    <w:rsid w:val="003F2BF4"/>
    <w:rsid w:val="00433CD0"/>
    <w:rsid w:val="00440BB0"/>
    <w:rsid w:val="00462D10"/>
    <w:rsid w:val="00472716"/>
    <w:rsid w:val="004A5D58"/>
    <w:rsid w:val="004B22CE"/>
    <w:rsid w:val="004C1893"/>
    <w:rsid w:val="004C4BC5"/>
    <w:rsid w:val="004D01A4"/>
    <w:rsid w:val="004F301B"/>
    <w:rsid w:val="005171CD"/>
    <w:rsid w:val="00545ECF"/>
    <w:rsid w:val="00561AC4"/>
    <w:rsid w:val="005802C2"/>
    <w:rsid w:val="00594EA5"/>
    <w:rsid w:val="00595EC9"/>
    <w:rsid w:val="005B5802"/>
    <w:rsid w:val="005D3323"/>
    <w:rsid w:val="005E4C3E"/>
    <w:rsid w:val="00601B0A"/>
    <w:rsid w:val="00605294"/>
    <w:rsid w:val="00605A68"/>
    <w:rsid w:val="00605CAA"/>
    <w:rsid w:val="00611BA4"/>
    <w:rsid w:val="006173B6"/>
    <w:rsid w:val="006239CE"/>
    <w:rsid w:val="00641EEF"/>
    <w:rsid w:val="00654C27"/>
    <w:rsid w:val="00662653"/>
    <w:rsid w:val="006713AC"/>
    <w:rsid w:val="00676817"/>
    <w:rsid w:val="006A16C3"/>
    <w:rsid w:val="006A44CF"/>
    <w:rsid w:val="006A687A"/>
    <w:rsid w:val="006C2A76"/>
    <w:rsid w:val="006E3B11"/>
    <w:rsid w:val="00713270"/>
    <w:rsid w:val="00720C93"/>
    <w:rsid w:val="00724E71"/>
    <w:rsid w:val="007365AB"/>
    <w:rsid w:val="00742985"/>
    <w:rsid w:val="00745AC9"/>
    <w:rsid w:val="007462F6"/>
    <w:rsid w:val="00764DBF"/>
    <w:rsid w:val="00791245"/>
    <w:rsid w:val="00793CEB"/>
    <w:rsid w:val="007955CA"/>
    <w:rsid w:val="007B207F"/>
    <w:rsid w:val="007D2A33"/>
    <w:rsid w:val="007E174B"/>
    <w:rsid w:val="007F4A3D"/>
    <w:rsid w:val="00801E2D"/>
    <w:rsid w:val="0080297F"/>
    <w:rsid w:val="00803845"/>
    <w:rsid w:val="00842FFF"/>
    <w:rsid w:val="00852266"/>
    <w:rsid w:val="008621A8"/>
    <w:rsid w:val="008962FA"/>
    <w:rsid w:val="008A4C20"/>
    <w:rsid w:val="008C2A9D"/>
    <w:rsid w:val="008C44A4"/>
    <w:rsid w:val="008D6932"/>
    <w:rsid w:val="008F195E"/>
    <w:rsid w:val="008F5F22"/>
    <w:rsid w:val="00916AF5"/>
    <w:rsid w:val="00924249"/>
    <w:rsid w:val="009257FC"/>
    <w:rsid w:val="009606E7"/>
    <w:rsid w:val="009738C2"/>
    <w:rsid w:val="009D7C35"/>
    <w:rsid w:val="009F7F90"/>
    <w:rsid w:val="00A02828"/>
    <w:rsid w:val="00A254EC"/>
    <w:rsid w:val="00A44E49"/>
    <w:rsid w:val="00A51A81"/>
    <w:rsid w:val="00A62690"/>
    <w:rsid w:val="00A706B8"/>
    <w:rsid w:val="00A803D2"/>
    <w:rsid w:val="00A9131D"/>
    <w:rsid w:val="00AD2BC4"/>
    <w:rsid w:val="00AE7482"/>
    <w:rsid w:val="00B047C4"/>
    <w:rsid w:val="00B14FB6"/>
    <w:rsid w:val="00B524E9"/>
    <w:rsid w:val="00B538A5"/>
    <w:rsid w:val="00B56B11"/>
    <w:rsid w:val="00B61123"/>
    <w:rsid w:val="00B75875"/>
    <w:rsid w:val="00BB1D62"/>
    <w:rsid w:val="00BE5B6A"/>
    <w:rsid w:val="00BE5F1F"/>
    <w:rsid w:val="00BF3C16"/>
    <w:rsid w:val="00C40425"/>
    <w:rsid w:val="00C5138F"/>
    <w:rsid w:val="00C63903"/>
    <w:rsid w:val="00C77573"/>
    <w:rsid w:val="00C77654"/>
    <w:rsid w:val="00C91AFF"/>
    <w:rsid w:val="00CB2640"/>
    <w:rsid w:val="00CB4759"/>
    <w:rsid w:val="00CC4F73"/>
    <w:rsid w:val="00CD3BFE"/>
    <w:rsid w:val="00CD7AD5"/>
    <w:rsid w:val="00CF20D3"/>
    <w:rsid w:val="00D03D5F"/>
    <w:rsid w:val="00D30671"/>
    <w:rsid w:val="00D3474D"/>
    <w:rsid w:val="00D34FE3"/>
    <w:rsid w:val="00D43625"/>
    <w:rsid w:val="00D43DF5"/>
    <w:rsid w:val="00D50294"/>
    <w:rsid w:val="00D53985"/>
    <w:rsid w:val="00D7685F"/>
    <w:rsid w:val="00D77270"/>
    <w:rsid w:val="00D812AA"/>
    <w:rsid w:val="00DB793F"/>
    <w:rsid w:val="00DD75AE"/>
    <w:rsid w:val="00DF357F"/>
    <w:rsid w:val="00E22038"/>
    <w:rsid w:val="00E2638A"/>
    <w:rsid w:val="00E352E3"/>
    <w:rsid w:val="00E63813"/>
    <w:rsid w:val="00E769B5"/>
    <w:rsid w:val="00E83F66"/>
    <w:rsid w:val="00EA24A0"/>
    <w:rsid w:val="00EA2859"/>
    <w:rsid w:val="00EC4EE3"/>
    <w:rsid w:val="00ED275F"/>
    <w:rsid w:val="00ED5088"/>
    <w:rsid w:val="00ED6C66"/>
    <w:rsid w:val="00F2635D"/>
    <w:rsid w:val="00F2794C"/>
    <w:rsid w:val="00F34722"/>
    <w:rsid w:val="00F5455A"/>
    <w:rsid w:val="00F632F2"/>
    <w:rsid w:val="00F6484C"/>
    <w:rsid w:val="00F67A90"/>
    <w:rsid w:val="00F73A2F"/>
    <w:rsid w:val="00F86D2D"/>
    <w:rsid w:val="00F96201"/>
    <w:rsid w:val="00FB3D8F"/>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F8A96E31-BFF1-4E12-B6B6-A06C14ED0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basedOn w:val="a"/>
    <w:uiPriority w:val="34"/>
    <w:qFormat/>
    <w:rsid w:val="00244224"/>
    <w:pPr>
      <w:ind w:left="720"/>
      <w:contextualSpacing/>
    </w:pPr>
  </w:style>
  <w:style w:type="paragraph" w:styleId="a8">
    <w:name w:val="header"/>
    <w:basedOn w:val="a"/>
    <w:link w:val="a9"/>
    <w:uiPriority w:val="99"/>
    <w:unhideWhenUsed/>
    <w:rsid w:val="00AE748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E7482"/>
  </w:style>
  <w:style w:type="character" w:customStyle="1" w:styleId="aa">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662653"/>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662653"/>
    <w:rPr>
      <w:rFonts w:cs="Times New Roman"/>
      <w:vertAlign w:val="superscript"/>
    </w:rPr>
  </w:style>
  <w:style w:type="paragraph" w:styleId="ae">
    <w:name w:val="Balloon Text"/>
    <w:basedOn w:val="a"/>
    <w:link w:val="af"/>
    <w:uiPriority w:val="99"/>
    <w:semiHidden/>
    <w:unhideWhenUsed/>
    <w:rsid w:val="00164B8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64B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7553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6689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BBD7C-52B1-45EB-9443-ED2779416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12</Pages>
  <Words>2668</Words>
  <Characters>15211</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ФИС ПРИЕМ</cp:lastModifiedBy>
  <cp:revision>21</cp:revision>
  <cp:lastPrinted>2025-02-04T13:40:00Z</cp:lastPrinted>
  <dcterms:created xsi:type="dcterms:W3CDTF">2023-09-27T14:54:00Z</dcterms:created>
  <dcterms:modified xsi:type="dcterms:W3CDTF">2026-03-12T13:58:00Z</dcterms:modified>
</cp:coreProperties>
</file>